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Pr="00D324EA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lang w:eastAsia="pl-PL"/>
        </w:rPr>
        <w:t>Statut</w:t>
      </w:r>
    </w:p>
    <w:p w:rsidR="00720485" w:rsidRPr="00D324EA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lang w:eastAsia="pl-PL"/>
        </w:rPr>
        <w:t>Szkoły Podstawowej nr 6</w:t>
      </w:r>
    </w:p>
    <w:p w:rsidR="00720485" w:rsidRPr="00D324EA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lang w:eastAsia="pl-PL"/>
        </w:rPr>
        <w:t>w Zespole Szkolno-Przedszkolnym nr 8</w:t>
      </w:r>
    </w:p>
    <w:p w:rsidR="00720485" w:rsidRPr="00D324EA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lang w:eastAsia="pl-PL"/>
        </w:rPr>
        <w:t>w Tomaszowie Mazowieckim</w:t>
      </w:r>
    </w:p>
    <w:p w:rsidR="00406149" w:rsidRPr="00D324EA" w:rsidRDefault="00406149" w:rsidP="003278B4">
      <w:pPr>
        <w:pStyle w:val="Tytu"/>
        <w:spacing w:line="276" w:lineRule="auto"/>
        <w:jc w:val="both"/>
        <w:rPr>
          <w:rFonts w:eastAsia="Times New Roman"/>
          <w:color w:val="auto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lang w:eastAsia="pl-PL"/>
        </w:rPr>
        <w:t>z oddziałami przedszkolnymi</w:t>
      </w:r>
      <w:r w:rsidRPr="00D324EA">
        <w:rPr>
          <w:rFonts w:eastAsia="Times New Roman"/>
          <w:color w:val="auto"/>
          <w:lang w:eastAsia="pl-PL"/>
        </w:rPr>
        <w:t xml:space="preserve"> 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Default="00622FCE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Pr="00DB4559" w:rsidRDefault="00622FCE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Statut uchwalony dnia:10.09.2020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</w:p>
    <w:p w:rsidR="00622FCE" w:rsidRPr="00DB4559" w:rsidRDefault="00622FCE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Tekst jednolity</w:t>
      </w:r>
      <w:r w:rsidR="003B2307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według stanu na dzie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>ń</w:t>
      </w:r>
      <w:r w:rsidR="00372652">
        <w:rPr>
          <w:rFonts w:asciiTheme="minorHAnsi" w:eastAsia="Times New Roman" w:hAnsiTheme="minorHAnsi" w:cstheme="minorHAnsi"/>
          <w:szCs w:val="24"/>
          <w:lang w:eastAsia="pl-PL"/>
        </w:rPr>
        <w:t>: 21.04.2025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</w:p>
    <w:p w:rsidR="00720485" w:rsidRPr="00DB4559" w:rsidRDefault="00720485" w:rsidP="00622FCE">
      <w:pPr>
        <w:spacing w:before="120" w:after="0" w:line="240" w:lineRule="auto"/>
        <w:rPr>
          <w:rFonts w:eastAsia="Times New Roman"/>
          <w:b/>
          <w:szCs w:val="24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DB4559" w:rsidRDefault="00DB4559" w:rsidP="003278B4">
      <w:pPr>
        <w:spacing w:before="120"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DB4559" w:rsidRDefault="00DB4559" w:rsidP="003278B4">
      <w:pPr>
        <w:spacing w:before="120"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720485" w:rsidRPr="00DB4559" w:rsidRDefault="002810E8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Podstawy prawne</w:t>
      </w:r>
      <w:r w:rsidR="00720485" w:rsidRPr="00DB4559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Konstytucja RP z dnia 2 kwietnia 1997 r. (Dz. U. 1997 nr 78 poz. 483)</w:t>
      </w: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Konwencja o Prawach Dziecka uchwalona przez Zgromadzenie Ogólne ONZ 20 listopada 1989 r. (Dz. U. Nr 120 z 1991 r. poz. 526)</w:t>
      </w:r>
    </w:p>
    <w:p w:rsidR="00604336" w:rsidRPr="00DB4559" w:rsidRDefault="00604336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</w:t>
      </w:r>
      <w:r w:rsidR="00B97ED3" w:rsidRPr="00DB4559">
        <w:rPr>
          <w:rFonts w:asciiTheme="minorHAnsi" w:hAnsiTheme="minorHAnsi" w:cstheme="minorHAnsi"/>
        </w:rPr>
        <w:t>tawa z dnia 7 września 1991 r.</w:t>
      </w:r>
      <w:r w:rsidRPr="00DB4559">
        <w:rPr>
          <w:rFonts w:asciiTheme="minorHAnsi" w:hAnsiTheme="minorHAnsi" w:cstheme="minorHAnsi"/>
        </w:rPr>
        <w:t xml:space="preserve"> o systemie oświaty (tekst jednolity</w:t>
      </w:r>
      <w:r w:rsidR="00B97ED3" w:rsidRPr="00DB4559">
        <w:rPr>
          <w:rFonts w:asciiTheme="minorHAnsi" w:hAnsiTheme="minorHAnsi" w:cstheme="minorHAnsi"/>
        </w:rPr>
        <w:t>: Dz. U.  2019 poz. 1481</w:t>
      </w:r>
      <w:r w:rsidR="006310D8" w:rsidRPr="00DB4559">
        <w:rPr>
          <w:rFonts w:asciiTheme="minorHAnsi" w:hAnsiTheme="minorHAnsi" w:cstheme="minorHAnsi"/>
        </w:rPr>
        <w:t>, Dz. U. z 2022 r., poz. 1116</w:t>
      </w:r>
      <w:r w:rsidR="00B97ED3" w:rsidRPr="00DB4559">
        <w:rPr>
          <w:rFonts w:asciiTheme="minorHAnsi" w:hAnsiTheme="minorHAnsi" w:cstheme="minorHAnsi"/>
        </w:rPr>
        <w:t>)</w:t>
      </w: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Ustawa z dnia 14 grudnia 2016r. – Prawo oświatowe (Dz. U. z 2019 r. poz. 1148)</w:t>
      </w:r>
    </w:p>
    <w:p w:rsidR="00F13C3F" w:rsidRPr="00DB4559" w:rsidRDefault="00F13C3F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Ustawa Karta Nauczyciela z dnia 26 stycznia 1982 r. (</w:t>
      </w:r>
      <w:r w:rsidR="00B97ED3" w:rsidRPr="00DB4559">
        <w:rPr>
          <w:rFonts w:asciiTheme="minorHAnsi" w:hAnsiTheme="minorHAnsi" w:cstheme="minorHAnsi"/>
        </w:rPr>
        <w:t>tekst jednolity: Dz. U. z 2019 r. poz. 2215</w:t>
      </w:r>
      <w:r w:rsidRPr="00DB4559">
        <w:rPr>
          <w:rFonts w:asciiTheme="minorHAnsi" w:hAnsiTheme="minorHAnsi" w:cstheme="minorHAnsi"/>
        </w:rPr>
        <w:t>)</w:t>
      </w:r>
    </w:p>
    <w:p w:rsidR="00F13C3F" w:rsidRPr="00DB4559" w:rsidRDefault="00F13C3F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Rozporządzenie Prezesa Rady Ministrów z dnia 20 czerwca 2002 r. w sprawie zasad t</w:t>
      </w:r>
      <w:r w:rsidR="00B97ED3" w:rsidRPr="00DB4559">
        <w:rPr>
          <w:rFonts w:asciiTheme="minorHAnsi" w:hAnsiTheme="minorHAnsi" w:cstheme="minorHAnsi"/>
        </w:rPr>
        <w:t>echniki prawodawczej (Dz. U. 2016  poz. 283</w:t>
      </w:r>
      <w:r w:rsidRPr="00DB4559">
        <w:rPr>
          <w:rFonts w:asciiTheme="minorHAnsi" w:hAnsiTheme="minorHAnsi" w:cstheme="minorHAnsi"/>
        </w:rPr>
        <w:t>)</w:t>
      </w:r>
    </w:p>
    <w:p w:rsidR="00720485" w:rsidRPr="00720485" w:rsidRDefault="00720485" w:rsidP="00372652">
      <w:pPr>
        <w:spacing w:before="120" w:after="0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6310D8" w:rsidRDefault="006310D8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Pr="003278B4" w:rsidRDefault="003278B4" w:rsidP="003278B4">
      <w:pPr>
        <w:spacing w:before="120" w:after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Spis treści</w:t>
      </w: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B31DEA" w:rsidRDefault="00720485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</w:t>
      </w:r>
      <w:r w:rsidR="003278B4" w:rsidRPr="00B31DEA">
        <w:rPr>
          <w:rFonts w:asciiTheme="minorHAnsi" w:hAnsiTheme="minorHAnsi" w:cstheme="minorHAnsi"/>
        </w:rPr>
        <w:t xml:space="preserve"> I </w:t>
      </w:r>
      <w:r w:rsidRPr="00B31DEA">
        <w:rPr>
          <w:rFonts w:asciiTheme="minorHAnsi" w:hAnsiTheme="minorHAnsi" w:cstheme="minorHAnsi"/>
        </w:rPr>
        <w:t>Postanowienia wstępne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II </w:t>
      </w:r>
      <w:r w:rsidR="00720485" w:rsidRPr="00B31DEA">
        <w:rPr>
          <w:rFonts w:asciiTheme="minorHAnsi" w:hAnsiTheme="minorHAnsi" w:cstheme="minorHAnsi"/>
        </w:rPr>
        <w:t>Cele i zadania Szkoły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III </w:t>
      </w:r>
      <w:r w:rsidR="00720485" w:rsidRPr="00B31DEA">
        <w:rPr>
          <w:rFonts w:asciiTheme="minorHAnsi" w:hAnsiTheme="minorHAnsi" w:cstheme="minorHAnsi"/>
        </w:rPr>
        <w:t>Organy Szkoły i ich kompetencje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IV </w:t>
      </w:r>
      <w:r w:rsidR="00720485" w:rsidRPr="00B31DEA">
        <w:rPr>
          <w:rFonts w:asciiTheme="minorHAnsi" w:hAnsiTheme="minorHAnsi" w:cstheme="minorHAnsi"/>
        </w:rPr>
        <w:t>Organizacja Szkoły</w:t>
      </w:r>
    </w:p>
    <w:p w:rsidR="002810E8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V </w:t>
      </w:r>
      <w:r w:rsidR="002810E8" w:rsidRPr="00B31DEA">
        <w:rPr>
          <w:rFonts w:asciiTheme="minorHAnsi" w:hAnsiTheme="minorHAnsi" w:cstheme="minorHAnsi"/>
        </w:rPr>
        <w:t>Organizacja oddziału przedszkolnego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VI </w:t>
      </w:r>
      <w:r w:rsidR="0065551E" w:rsidRPr="00B31DEA">
        <w:rPr>
          <w:rFonts w:asciiTheme="minorHAnsi" w:hAnsiTheme="minorHAnsi" w:cstheme="minorHAnsi"/>
        </w:rPr>
        <w:t>Nauczyciele i inni pracownicy Szkoły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 VI</w:t>
      </w:r>
      <w:r w:rsidR="002810E8" w:rsidRPr="00B31DEA">
        <w:rPr>
          <w:rFonts w:asciiTheme="minorHAnsi" w:hAnsiTheme="minorHAnsi" w:cstheme="minorHAnsi"/>
        </w:rPr>
        <w:t>I</w:t>
      </w:r>
      <w:r w:rsidR="004D2B89" w:rsidRPr="00B31DEA">
        <w:rPr>
          <w:rFonts w:asciiTheme="minorHAnsi" w:hAnsiTheme="minorHAnsi" w:cstheme="minorHAnsi"/>
        </w:rPr>
        <w:t xml:space="preserve"> </w:t>
      </w:r>
      <w:r w:rsidRPr="00B31DEA">
        <w:rPr>
          <w:rFonts w:asciiTheme="minorHAnsi" w:hAnsiTheme="minorHAnsi" w:cstheme="minorHAnsi"/>
        </w:rPr>
        <w:t>Organizacja i formy współdziałania Szkoły z rodzicami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 VII</w:t>
      </w:r>
      <w:r w:rsidR="002810E8" w:rsidRPr="00B31DEA">
        <w:rPr>
          <w:rFonts w:asciiTheme="minorHAnsi" w:hAnsiTheme="minorHAnsi" w:cstheme="minorHAnsi"/>
        </w:rPr>
        <w:t xml:space="preserve">I Uczniowie 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</w:t>
      </w:r>
      <w:r w:rsidR="002810E8" w:rsidRPr="00B31DEA">
        <w:rPr>
          <w:rFonts w:asciiTheme="minorHAnsi" w:hAnsiTheme="minorHAnsi" w:cstheme="minorHAnsi"/>
        </w:rPr>
        <w:t>ział IX</w:t>
      </w:r>
      <w:r w:rsidR="004D2B89" w:rsidRPr="00B31DEA">
        <w:rPr>
          <w:rFonts w:asciiTheme="minorHAnsi" w:hAnsiTheme="minorHAnsi" w:cstheme="minorHAnsi"/>
        </w:rPr>
        <w:t xml:space="preserve"> </w:t>
      </w:r>
      <w:r w:rsidRPr="00B31DEA">
        <w:rPr>
          <w:rFonts w:asciiTheme="minorHAnsi" w:hAnsiTheme="minorHAnsi" w:cstheme="minorHAnsi"/>
        </w:rPr>
        <w:t>Warunki i sposób oceniania wewnątrzszkolnego</w:t>
      </w:r>
    </w:p>
    <w:p w:rsidR="0065551E" w:rsidRPr="00B31DEA" w:rsidRDefault="002810E8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</w:t>
      </w:r>
      <w:r w:rsidR="003278B4" w:rsidRPr="00B31DEA">
        <w:rPr>
          <w:rFonts w:asciiTheme="minorHAnsi" w:hAnsiTheme="minorHAnsi" w:cstheme="minorHAnsi"/>
        </w:rPr>
        <w:t xml:space="preserve">X </w:t>
      </w:r>
      <w:r w:rsidR="0065551E" w:rsidRPr="00B31DEA">
        <w:rPr>
          <w:rFonts w:asciiTheme="minorHAnsi" w:hAnsiTheme="minorHAnsi" w:cstheme="minorHAnsi"/>
        </w:rPr>
        <w:t>Postanowienia końcowe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B31DEA" w:rsidRDefault="00372652" w:rsidP="00DB4559">
      <w:pPr>
        <w:pStyle w:val="Nagwek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br/>
      </w:r>
    </w:p>
    <w:p w:rsidR="00372652" w:rsidRPr="00372652" w:rsidRDefault="00372652" w:rsidP="00372652">
      <w:pPr>
        <w:rPr>
          <w:lang w:eastAsia="pl-PL"/>
        </w:rPr>
      </w:pPr>
    </w:p>
    <w:p w:rsidR="00C43DF9" w:rsidRPr="00D324EA" w:rsidRDefault="00C43DF9" w:rsidP="00DB455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lastRenderedPageBreak/>
        <w:t>ROZDZIAŁ I</w:t>
      </w:r>
    </w:p>
    <w:p w:rsidR="00C43DF9" w:rsidRPr="00D324EA" w:rsidRDefault="00C43DF9" w:rsidP="0058339F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POSTANOWIENIA WSTĘPNE</w:t>
      </w:r>
    </w:p>
    <w:p w:rsidR="00092AA1" w:rsidRPr="00092AA1" w:rsidRDefault="00F2756D" w:rsidP="00092AA1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92AA1">
        <w:rPr>
          <w:rFonts w:asciiTheme="minorHAnsi" w:hAnsiTheme="minorHAnsi" w:cstheme="minorHAnsi"/>
          <w:sz w:val="24"/>
          <w:szCs w:val="24"/>
        </w:rPr>
        <w:t>§ 1.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Szkoła Podstawowa nr 6 </w:t>
      </w:r>
      <w:r w:rsidR="00C43DF9" w:rsidRPr="000020F9">
        <w:rPr>
          <w:rFonts w:asciiTheme="minorHAnsi" w:hAnsiTheme="minorHAnsi" w:cstheme="minorHAnsi"/>
        </w:rPr>
        <w:t xml:space="preserve">w </w:t>
      </w:r>
      <w:r w:rsidRPr="000020F9">
        <w:rPr>
          <w:rFonts w:asciiTheme="minorHAnsi" w:hAnsiTheme="minorHAnsi" w:cstheme="minorHAnsi"/>
        </w:rPr>
        <w:t>Zespole Szkolno- Przedszkolnym nr 8 w Tomaszowie Mazowieckim</w:t>
      </w:r>
      <w:r w:rsidR="00C43DF9" w:rsidRPr="000020F9">
        <w:rPr>
          <w:rFonts w:asciiTheme="minorHAnsi" w:hAnsiTheme="minorHAnsi" w:cstheme="minorHAnsi"/>
        </w:rPr>
        <w:t xml:space="preserve"> jest publiczną szkołą podstawową. 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Siedzibą szkoły jest budynek przy ul. Gminnej 5/9</w:t>
      </w:r>
      <w:r w:rsidR="002C3CD6" w:rsidRPr="000020F9">
        <w:rPr>
          <w:rFonts w:asciiTheme="minorHAnsi" w:hAnsiTheme="minorHAnsi" w:cstheme="minorHAnsi"/>
        </w:rPr>
        <w:t>.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Organem prowadzącym jest Gmina Miasto Tomaszów Mazowiecki z siedzibą w Urzędzie Miasta przy ul. POW 10</w:t>
      </w:r>
      <w:r w:rsidR="00983CFA" w:rsidRPr="000020F9">
        <w:rPr>
          <w:rFonts w:asciiTheme="minorHAnsi" w:hAnsiTheme="minorHAnsi" w:cstheme="minorHAnsi"/>
        </w:rPr>
        <w:t>/</w:t>
      </w:r>
      <w:r w:rsidRPr="000020F9">
        <w:rPr>
          <w:rFonts w:asciiTheme="minorHAnsi" w:hAnsiTheme="minorHAnsi" w:cstheme="minorHAnsi"/>
        </w:rPr>
        <w:t>16 w Tomaszowie Mazowieckim</w:t>
      </w:r>
      <w:r w:rsidR="002C3CD6" w:rsidRPr="000020F9">
        <w:rPr>
          <w:rFonts w:asciiTheme="minorHAnsi" w:hAnsiTheme="minorHAnsi" w:cstheme="minorHAnsi"/>
        </w:rPr>
        <w:t>.</w:t>
      </w:r>
    </w:p>
    <w:p w:rsidR="00C43DF9" w:rsidRPr="000020F9" w:rsidRDefault="00C43DF9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Organem sprawującym nadzór pedagogi</w:t>
      </w:r>
      <w:r w:rsidR="0065551E" w:rsidRPr="000020F9">
        <w:rPr>
          <w:rFonts w:asciiTheme="minorHAnsi" w:hAnsiTheme="minorHAnsi" w:cstheme="minorHAnsi"/>
        </w:rPr>
        <w:t>czny nad szkołą jest Łódzki</w:t>
      </w:r>
      <w:r w:rsidRPr="000020F9">
        <w:rPr>
          <w:rFonts w:asciiTheme="minorHAnsi" w:hAnsiTheme="minorHAnsi" w:cstheme="minorHAnsi"/>
        </w:rPr>
        <w:t xml:space="preserve"> Kurator Ośw</w:t>
      </w:r>
      <w:r w:rsidR="0065551E" w:rsidRPr="000020F9">
        <w:rPr>
          <w:rFonts w:asciiTheme="minorHAnsi" w:hAnsiTheme="minorHAnsi" w:cstheme="minorHAnsi"/>
        </w:rPr>
        <w:t>iaty.</w:t>
      </w:r>
    </w:p>
    <w:p w:rsidR="0065551E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Nazwa szkoły  – </w:t>
      </w:r>
      <w:r w:rsidRPr="000020F9">
        <w:rPr>
          <w:rFonts w:asciiTheme="minorHAnsi" w:hAnsiTheme="minorHAnsi" w:cstheme="minorHAnsi"/>
          <w:iCs/>
        </w:rPr>
        <w:t>Szkoła Podstawowa nr 6 w Zespole Szkolno- Przedszkolnym nr 8 w</w:t>
      </w:r>
      <w:r w:rsidR="00101AF6" w:rsidRPr="000020F9">
        <w:rPr>
          <w:rFonts w:asciiTheme="minorHAnsi" w:hAnsiTheme="minorHAnsi" w:cstheme="minorHAnsi"/>
          <w:iCs/>
        </w:rPr>
        <w:t xml:space="preserve"> </w:t>
      </w:r>
      <w:r w:rsidRPr="000020F9">
        <w:rPr>
          <w:rFonts w:asciiTheme="minorHAnsi" w:hAnsiTheme="minorHAnsi" w:cstheme="minorHAnsi"/>
          <w:iCs/>
        </w:rPr>
        <w:t>Tomaszowie Mazowieckim</w:t>
      </w:r>
      <w:r w:rsidRPr="000020F9">
        <w:rPr>
          <w:rFonts w:asciiTheme="minorHAnsi" w:hAnsiTheme="minorHAnsi" w:cstheme="minorHAnsi"/>
        </w:rPr>
        <w:t xml:space="preserve"> jest używana w pełnym brzmieniu. </w:t>
      </w:r>
    </w:p>
    <w:p w:rsidR="0065551E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Szkoła używa pieczęci urzędowych </w:t>
      </w:r>
      <w:r w:rsidR="00983CFA" w:rsidRPr="000020F9">
        <w:rPr>
          <w:rFonts w:asciiTheme="minorHAnsi" w:hAnsiTheme="minorHAnsi" w:cstheme="minorHAnsi"/>
        </w:rPr>
        <w:t>:</w:t>
      </w:r>
    </w:p>
    <w:p w:rsidR="00983CFA" w:rsidRPr="000020F9" w:rsidRDefault="00983CFA" w:rsidP="00F1302F">
      <w:pPr>
        <w:pStyle w:val="Akapitzlist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pieczęć urzędowa: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Podstawowa nr 6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w Zespole Szkolno- Przedszkolnym nr 8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97- 200 Tomaszów Mazowiecki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tel. 44 723 15 63</w:t>
      </w:r>
    </w:p>
    <w:p w:rsidR="00983CFA" w:rsidRPr="000020F9" w:rsidRDefault="00983CFA" w:rsidP="00F1302F">
      <w:pPr>
        <w:pStyle w:val="Akapitzlist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stemple prostokątne:</w:t>
      </w:r>
    </w:p>
    <w:p w:rsidR="00983CFA" w:rsidRPr="000020F9" w:rsidRDefault="00983CFA" w:rsidP="00F1302F">
      <w:pPr>
        <w:pStyle w:val="Akapitzlis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Gmina Miasto Tomaszów Mazowiecki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POW 10/16, 97-200 Tomaszów Mazowiecki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NIP 773 16 56 546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Zespół Szkolno-Przedszkolny nr 8 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983CFA" w:rsidRPr="000020F9" w:rsidRDefault="000020F9" w:rsidP="00F1302F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To</w:t>
      </w:r>
      <w:r w:rsidR="00983CFA" w:rsidRPr="000020F9">
        <w:rPr>
          <w:rFonts w:asciiTheme="minorHAnsi" w:hAnsiTheme="minorHAnsi" w:cstheme="minorHAnsi"/>
        </w:rPr>
        <w:t>maszów Mazowiecki</w:t>
      </w:r>
    </w:p>
    <w:p w:rsidR="00983CFA" w:rsidRPr="000020F9" w:rsidRDefault="00983CFA" w:rsidP="00F1302F">
      <w:pPr>
        <w:pStyle w:val="Akapitzlis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Zespół Szkolno-Przedszkolny nr 8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w Tomaszowie Mazowieckim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983CFA" w:rsidRPr="000020F9" w:rsidRDefault="000020F9" w:rsidP="00F1302F">
      <w:pPr>
        <w:pStyle w:val="Akapitzlist"/>
        <w:numPr>
          <w:ilvl w:val="1"/>
          <w:numId w:val="71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To</w:t>
      </w:r>
      <w:r w:rsidR="00983CFA" w:rsidRPr="000020F9">
        <w:rPr>
          <w:rFonts w:asciiTheme="minorHAnsi" w:hAnsiTheme="minorHAnsi" w:cstheme="minorHAnsi"/>
        </w:rPr>
        <w:t>maszów Mazowiecki</w:t>
      </w:r>
    </w:p>
    <w:p w:rsidR="00472267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tel. 44 723 15 63</w:t>
      </w:r>
    </w:p>
    <w:p w:rsidR="00092AA1" w:rsidRPr="000020F9" w:rsidRDefault="00E63586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§2.</w:t>
      </w:r>
    </w:p>
    <w:p w:rsidR="00701034" w:rsidRPr="000020F9" w:rsidRDefault="00B76C65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Cykl kształcenia w szkole trwa osiem lat</w:t>
      </w:r>
      <w:r w:rsidR="00701034" w:rsidRPr="000020F9">
        <w:rPr>
          <w:rFonts w:asciiTheme="minorHAnsi" w:hAnsiTheme="minorHAnsi" w:cstheme="minorHAnsi"/>
        </w:rPr>
        <w:t>.</w:t>
      </w:r>
    </w:p>
    <w:p w:rsidR="00622FCE" w:rsidRPr="000020F9" w:rsidRDefault="00C075D2" w:rsidP="00F1302F">
      <w:pPr>
        <w:pStyle w:val="Akapitzlist"/>
        <w:numPr>
          <w:ilvl w:val="0"/>
          <w:numId w:val="69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Nauka w grupie przedszkolnej i klasach IV- VIII odbywa się na jedną zmianę, a w klasach I- III na dwie zmiany. </w:t>
      </w:r>
      <w:r w:rsidRPr="000020F9">
        <w:rPr>
          <w:rFonts w:asciiTheme="minorHAnsi" w:hAnsiTheme="minorHAnsi" w:cstheme="minorHAnsi"/>
          <w:bCs/>
        </w:rPr>
        <w:t>W przypadku zagrożenia epidemicznego lub innych zagrożeń zdrowia uczniów i pracowników, Dyrektor szkoły ma prawo dostosowania okresowego organizacji pracy szkoły do wytycznych GIS, w tym wprowadzenia organizacji pracy szkoły uwzględniającej zmianowość.</w:t>
      </w:r>
    </w:p>
    <w:p w:rsidR="00701034" w:rsidRPr="000020F9" w:rsidRDefault="00701034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W ostatnim roku nauki uczniowie przystępują do egzaminu zewnętrznego. </w:t>
      </w:r>
    </w:p>
    <w:p w:rsidR="00701034" w:rsidRPr="000020F9" w:rsidRDefault="00701034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lastRenderedPageBreak/>
        <w:t>Świadectwo ukończenia szkoły potwierdza uzyskanie wykształcenia podstawowego i uprawnia do ubiegania się o przyjęcie do szkoły ponadpodstawowej.</w:t>
      </w:r>
    </w:p>
    <w:p w:rsidR="00DB4559" w:rsidRPr="000020F9" w:rsidRDefault="00B76C65" w:rsidP="00F1302F">
      <w:pPr>
        <w:pStyle w:val="Akapitzlist"/>
        <w:numPr>
          <w:ilvl w:val="0"/>
          <w:numId w:val="68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Edukacja szkolna przebiega w następujących etapach edukacyjnych: </w:t>
      </w:r>
    </w:p>
    <w:p w:rsidR="00B76C65" w:rsidRPr="000020F9" w:rsidRDefault="00B76C65" w:rsidP="00F1302F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wychowanie przedszkolne organizowane w oddziale przedszkolnym; </w:t>
      </w:r>
    </w:p>
    <w:p w:rsidR="00701034" w:rsidRPr="000020F9" w:rsidRDefault="00B76C65" w:rsidP="00F1302F">
      <w:pPr>
        <w:pStyle w:val="Bezodstpw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Cs w:val="24"/>
        </w:rPr>
      </w:pPr>
      <w:r w:rsidRPr="000020F9">
        <w:rPr>
          <w:rFonts w:asciiTheme="minorHAnsi" w:hAnsiTheme="minorHAnsi" w:cstheme="minorHAnsi"/>
          <w:szCs w:val="24"/>
        </w:rPr>
        <w:t xml:space="preserve">pierwszy etap edukacyjny </w:t>
      </w:r>
      <w:r w:rsidR="00701034" w:rsidRPr="000020F9">
        <w:rPr>
          <w:rFonts w:asciiTheme="minorHAnsi" w:hAnsiTheme="minorHAnsi" w:cstheme="minorHAnsi"/>
          <w:szCs w:val="24"/>
        </w:rPr>
        <w:t>– klasy I–</w:t>
      </w:r>
      <w:r w:rsidR="00101AF6" w:rsidRPr="000020F9">
        <w:rPr>
          <w:rFonts w:asciiTheme="minorHAnsi" w:hAnsiTheme="minorHAnsi" w:cstheme="minorHAnsi"/>
          <w:szCs w:val="24"/>
        </w:rPr>
        <w:t xml:space="preserve"> </w:t>
      </w:r>
      <w:r w:rsidR="00701034" w:rsidRPr="000020F9">
        <w:rPr>
          <w:rFonts w:asciiTheme="minorHAnsi" w:hAnsiTheme="minorHAnsi" w:cstheme="minorHAnsi"/>
          <w:szCs w:val="24"/>
        </w:rPr>
        <w:t>III ;</w:t>
      </w:r>
    </w:p>
    <w:p w:rsidR="00B76C65" w:rsidRPr="000020F9" w:rsidRDefault="00B76C65" w:rsidP="00F1302F">
      <w:pPr>
        <w:pStyle w:val="Bezodstpw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Cs w:val="24"/>
        </w:rPr>
      </w:pPr>
      <w:r w:rsidRPr="000020F9">
        <w:rPr>
          <w:rFonts w:asciiTheme="minorHAnsi" w:hAnsiTheme="minorHAnsi" w:cstheme="minorHAnsi"/>
          <w:szCs w:val="24"/>
        </w:rPr>
        <w:t xml:space="preserve">drugi etap edukacyjny – </w:t>
      </w:r>
      <w:r w:rsidR="00701034" w:rsidRPr="000020F9">
        <w:rPr>
          <w:rFonts w:asciiTheme="minorHAnsi" w:hAnsiTheme="minorHAnsi" w:cstheme="minorHAnsi"/>
          <w:szCs w:val="24"/>
        </w:rPr>
        <w:t>klasy IV–</w:t>
      </w:r>
      <w:r w:rsidR="00101AF6" w:rsidRPr="000020F9">
        <w:rPr>
          <w:rFonts w:asciiTheme="minorHAnsi" w:hAnsiTheme="minorHAnsi" w:cstheme="minorHAnsi"/>
          <w:szCs w:val="24"/>
        </w:rPr>
        <w:t xml:space="preserve"> </w:t>
      </w:r>
      <w:r w:rsidR="00701034" w:rsidRPr="000020F9">
        <w:rPr>
          <w:rFonts w:asciiTheme="minorHAnsi" w:hAnsiTheme="minorHAnsi" w:cstheme="minorHAnsi"/>
          <w:szCs w:val="24"/>
        </w:rPr>
        <w:t>VIII</w:t>
      </w:r>
      <w:r w:rsidR="00472267" w:rsidRPr="000020F9">
        <w:rPr>
          <w:rFonts w:asciiTheme="minorHAnsi" w:hAnsiTheme="minorHAnsi" w:cstheme="minorHAnsi"/>
          <w:szCs w:val="24"/>
        </w:rPr>
        <w:t>.</w:t>
      </w:r>
    </w:p>
    <w:p w:rsidR="00092AA1" w:rsidRPr="000020F9" w:rsidRDefault="00B76C65" w:rsidP="00F1302F">
      <w:pPr>
        <w:pStyle w:val="Akapitzlist"/>
        <w:numPr>
          <w:ilvl w:val="0"/>
          <w:numId w:val="68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realizuje projekty edukacyjne w oparciu o zewnętrzne źródła finansowania w celu wzbogacenia oferty edukacyjnej.</w:t>
      </w:r>
    </w:p>
    <w:p w:rsidR="00092AA1" w:rsidRPr="000020F9" w:rsidRDefault="00C43DF9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 3</w:t>
      </w:r>
    </w:p>
    <w:p w:rsidR="00C43DF9" w:rsidRPr="000020F9" w:rsidRDefault="00C43DF9" w:rsidP="00F1302F">
      <w:pPr>
        <w:pStyle w:val="Akapitzlist"/>
        <w:numPr>
          <w:ilvl w:val="0"/>
          <w:numId w:val="7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jest jednostką budżetową.</w:t>
      </w:r>
    </w:p>
    <w:p w:rsidR="00C43DF9" w:rsidRPr="000020F9" w:rsidRDefault="00C43DF9" w:rsidP="00F1302F">
      <w:pPr>
        <w:pStyle w:val="Akapitzlist"/>
        <w:numPr>
          <w:ilvl w:val="0"/>
          <w:numId w:val="7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Zasady gospodarki finansowej szkoły określają odrębne przepisy.</w:t>
      </w:r>
    </w:p>
    <w:p w:rsidR="00092AA1" w:rsidRPr="000020F9" w:rsidRDefault="00C43DF9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 4</w:t>
      </w:r>
    </w:p>
    <w:p w:rsidR="00472267" w:rsidRPr="000020F9" w:rsidRDefault="00472267" w:rsidP="00F1302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Ilekroć w statucie jest mowa o: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szkole – należy przez to</w:t>
      </w:r>
      <w:r w:rsidR="00A91C59" w:rsidRPr="000020F9">
        <w:rPr>
          <w:rFonts w:asciiTheme="minorHAnsi" w:hAnsiTheme="minorHAnsi" w:cstheme="minorHAnsi"/>
        </w:rPr>
        <w:t xml:space="preserve"> rozumieć Szkołę Podstawową nr 6 w Zespole Szkolno-Przedszkolnym nr 8 w Tomaszowie Mazowieckim,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statucie – należy przez to rozumieć Statut Szkoły Podstawowej </w:t>
      </w:r>
      <w:r w:rsidR="00A91C59" w:rsidRPr="000020F9">
        <w:rPr>
          <w:rFonts w:asciiTheme="minorHAnsi" w:hAnsiTheme="minorHAnsi" w:cstheme="minorHAnsi"/>
        </w:rPr>
        <w:t>nr 6 w Zespole Szkolno-Przedszkolnym nr 8 w Tomaszowie Mazowieckim</w:t>
      </w:r>
      <w:r w:rsidRPr="000020F9">
        <w:rPr>
          <w:rFonts w:asciiTheme="minorHAnsi" w:hAnsiTheme="minorHAnsi" w:cstheme="minorHAnsi"/>
        </w:rPr>
        <w:t>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nauczycielu – należy przez to rozumieć każdego pracownika pedagogicznego szkoły,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rodzicach – należy przez to rozumieć także prawnych opiekunów d</w:t>
      </w:r>
      <w:r w:rsidR="003278B4" w:rsidRPr="000020F9">
        <w:rPr>
          <w:rFonts w:asciiTheme="minorHAnsi" w:hAnsiTheme="minorHAnsi" w:cstheme="minorHAnsi"/>
        </w:rPr>
        <w:t xml:space="preserve">ziecka oraz osoby </w:t>
      </w:r>
      <w:r w:rsidRPr="000020F9">
        <w:rPr>
          <w:rFonts w:asciiTheme="minorHAnsi" w:hAnsiTheme="minorHAnsi" w:cstheme="minorHAnsi"/>
        </w:rPr>
        <w:t>(podmioty) sprawujące pieczę zastępczą nad dzieckiem,</w:t>
      </w:r>
    </w:p>
    <w:p w:rsidR="00C075D2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organie prowadzącym – należy prze</w:t>
      </w:r>
      <w:r w:rsidR="00A91C59" w:rsidRPr="000020F9">
        <w:rPr>
          <w:rFonts w:asciiTheme="minorHAnsi" w:hAnsiTheme="minorHAnsi" w:cstheme="minorHAnsi"/>
        </w:rPr>
        <w:t>z to rozumieć Gminę Miasto Tomaszów Mazowiecki</w:t>
      </w:r>
    </w:p>
    <w:p w:rsidR="000D5888" w:rsidRPr="00D324EA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3278B4" w:rsidRPr="00D324EA" w:rsidRDefault="00C43DF9" w:rsidP="00DB455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 II</w:t>
      </w:r>
    </w:p>
    <w:p w:rsidR="00C43DF9" w:rsidRPr="00D324EA" w:rsidRDefault="00C43DF9" w:rsidP="0058339F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CELE I ZADANIA SZKOŁY</w:t>
      </w:r>
    </w:p>
    <w:p w:rsidR="00952C05" w:rsidRDefault="00C43DF9" w:rsidP="00F1302F">
      <w:pPr>
        <w:pStyle w:val="Paragraf"/>
        <w:jc w:val="left"/>
      </w:pPr>
      <w:r w:rsidRPr="00DB4559">
        <w:t>§ 5</w:t>
      </w:r>
    </w:p>
    <w:p w:rsidR="00952C05" w:rsidRPr="00952C05" w:rsidRDefault="00952C05" w:rsidP="00F1302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2C05">
        <w:rPr>
          <w:rFonts w:asciiTheme="minorHAnsi" w:hAnsiTheme="minorHAnsi" w:cstheme="minorHAnsi"/>
          <w:sz w:val="24"/>
          <w:szCs w:val="24"/>
        </w:rPr>
        <w:t>Szkoła r</w:t>
      </w:r>
      <w:r w:rsidR="0027638E">
        <w:rPr>
          <w:rFonts w:asciiTheme="minorHAnsi" w:hAnsiTheme="minorHAnsi" w:cstheme="minorHAnsi"/>
          <w:sz w:val="24"/>
          <w:szCs w:val="24"/>
        </w:rPr>
        <w:t>ealizuje cele i zadania wynikają</w:t>
      </w:r>
      <w:r w:rsidRPr="00952C05">
        <w:rPr>
          <w:rFonts w:asciiTheme="minorHAnsi" w:hAnsiTheme="minorHAnsi" w:cstheme="minorHAnsi"/>
          <w:sz w:val="24"/>
          <w:szCs w:val="24"/>
        </w:rPr>
        <w:t>ce z p</w:t>
      </w:r>
      <w:r w:rsidR="0027638E">
        <w:rPr>
          <w:rFonts w:asciiTheme="minorHAnsi" w:hAnsiTheme="minorHAnsi" w:cstheme="minorHAnsi"/>
          <w:sz w:val="24"/>
          <w:szCs w:val="24"/>
        </w:rPr>
        <w:t>rzepisów prawa oraz uwzględniaj</w:t>
      </w:r>
      <w:r w:rsidRPr="00952C05">
        <w:rPr>
          <w:rFonts w:asciiTheme="minorHAnsi" w:hAnsiTheme="minorHAnsi" w:cstheme="minorHAnsi"/>
          <w:sz w:val="24"/>
          <w:szCs w:val="24"/>
        </w:rPr>
        <w:t>ące szkolny zestaw programów nauczania oraz program wychowawczo- profilaktyczny szkoły.</w:t>
      </w:r>
    </w:p>
    <w:p w:rsidR="000020F9" w:rsidRDefault="00C43DF9" w:rsidP="00F1302F">
      <w:pPr>
        <w:pStyle w:val="Paragraf"/>
        <w:jc w:val="left"/>
      </w:pPr>
      <w:r w:rsidRPr="00DB4559">
        <w:t>§ 6</w:t>
      </w:r>
    </w:p>
    <w:p w:rsidR="00C43DF9" w:rsidRPr="00F67A34" w:rsidRDefault="00C43DF9" w:rsidP="00F67A34">
      <w:pPr>
        <w:pStyle w:val="Akapitzlist"/>
        <w:numPr>
          <w:ilvl w:val="0"/>
          <w:numId w:val="194"/>
        </w:numPr>
        <w:spacing w:before="120" w:line="276" w:lineRule="auto"/>
        <w:rPr>
          <w:rFonts w:asciiTheme="minorHAnsi" w:hAnsiTheme="minorHAnsi" w:cstheme="minorHAnsi"/>
        </w:rPr>
      </w:pPr>
      <w:r w:rsidRPr="00F67A34">
        <w:rPr>
          <w:rFonts w:asciiTheme="minorHAnsi" w:hAnsiTheme="minorHAnsi" w:cstheme="minorHAnsi"/>
        </w:rPr>
        <w:t>Działalność edukacyjna szkoły jest określona przez:</w:t>
      </w:r>
    </w:p>
    <w:p w:rsidR="00C43DF9" w:rsidRPr="00DB4559" w:rsidRDefault="00C43DF9" w:rsidP="00F67A34">
      <w:pPr>
        <w:pStyle w:val="Akapitzlist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szkolny zestaw programów nauczania, który obejmuje całą działalność szkoły z punktu widzenia dydaktycznego,</w:t>
      </w:r>
    </w:p>
    <w:p w:rsidR="00C075D2" w:rsidRPr="00DB4559" w:rsidRDefault="00C075D2" w:rsidP="00F67A34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Cs/>
        </w:rPr>
      </w:pPr>
      <w:r w:rsidRPr="00DB4559">
        <w:rPr>
          <w:rFonts w:asciiTheme="minorHAnsi" w:hAnsiTheme="minorHAnsi" w:cstheme="minorHAnsi"/>
          <w:bCs/>
        </w:rPr>
        <w:t>W przypadku nauki zdalnej, nauczyciele dostos</w:t>
      </w:r>
      <w:r w:rsidR="003278B4" w:rsidRPr="00DB4559">
        <w:rPr>
          <w:rFonts w:asciiTheme="minorHAnsi" w:hAnsiTheme="minorHAnsi" w:cstheme="minorHAnsi"/>
          <w:bCs/>
        </w:rPr>
        <w:t xml:space="preserve">owują program nauczania do </w:t>
      </w:r>
      <w:r w:rsidRPr="00DB4559">
        <w:rPr>
          <w:rFonts w:asciiTheme="minorHAnsi" w:hAnsiTheme="minorHAnsi" w:cstheme="minorHAnsi"/>
          <w:bCs/>
        </w:rPr>
        <w:t>możliwości jego realizacji przy stosowaniu technologii informatycznych.</w:t>
      </w:r>
    </w:p>
    <w:p w:rsidR="00C43DF9" w:rsidRPr="00DB4559" w:rsidRDefault="00C43DF9" w:rsidP="00F67A34">
      <w:pPr>
        <w:pStyle w:val="Akapitzlist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program wychowawczo-profilaktyczny obejmujący:</w:t>
      </w:r>
    </w:p>
    <w:p w:rsidR="00C43DF9" w:rsidRPr="00DB4559" w:rsidRDefault="00C43DF9" w:rsidP="00F67A34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treści i działania o charakterze wychowawczym skierowane do uczniów oraz</w:t>
      </w:r>
    </w:p>
    <w:p w:rsidR="00C43DF9" w:rsidRPr="00DB4559" w:rsidRDefault="00C43DF9" w:rsidP="00F67A34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C43DF9" w:rsidRPr="00952C05" w:rsidRDefault="00C43DF9" w:rsidP="00F67A34">
      <w:pPr>
        <w:pStyle w:val="Akapitzlist"/>
        <w:numPr>
          <w:ilvl w:val="0"/>
          <w:numId w:val="72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Nauczyciele i inni pracownicy szkoły mają obowiązek realizować program wychowawczo-profilaktyczny szkoły. Treści wychowawcze realizuje się w ramach zajęć edukacyjnych, zajęć z wychowawcą oraz podczas zajęć pozalekcyjnych.</w:t>
      </w:r>
    </w:p>
    <w:p w:rsidR="00952C05" w:rsidRDefault="00C43DF9" w:rsidP="00F1302F">
      <w:pPr>
        <w:pStyle w:val="Paragraf"/>
        <w:jc w:val="left"/>
      </w:pPr>
      <w:r w:rsidRPr="00DB4559">
        <w:t>§ 7</w:t>
      </w:r>
    </w:p>
    <w:p w:rsidR="00C43DF9" w:rsidRPr="00952C05" w:rsidRDefault="00C43DF9" w:rsidP="00F67A34">
      <w:pPr>
        <w:pStyle w:val="Akapitzlist"/>
        <w:numPr>
          <w:ilvl w:val="0"/>
          <w:numId w:val="73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 xml:space="preserve">Edukacja w oddziale przedszkolnym ma na celu przede wszystkim wsparcie całościowego </w:t>
      </w:r>
      <w:r w:rsidR="008336A7" w:rsidRPr="00952C05">
        <w:rPr>
          <w:rFonts w:asciiTheme="minorHAnsi" w:hAnsiTheme="minorHAnsi" w:cstheme="minorHAnsi"/>
        </w:rPr>
        <w:t>rozwoju dziecka w tym</w:t>
      </w:r>
      <w:r w:rsidRPr="00952C05">
        <w:rPr>
          <w:rFonts w:asciiTheme="minorHAnsi" w:hAnsiTheme="minorHAnsi" w:cstheme="minorHAnsi"/>
        </w:rPr>
        <w:t>: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wielokierunkowej aktywności dziecka poprzez organizację warunków sprzyjających nabywaniu doświadczeń w fizycznym, emocjonalnym, społecznym i poznawczym obszarze jego rozwoju,</w:t>
      </w:r>
    </w:p>
    <w:p w:rsidR="00C43DF9" w:rsidRPr="00DB4559" w:rsidRDefault="00C43DF9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</w:t>
      </w:r>
      <w:r w:rsidR="008336A7" w:rsidRPr="00DB4559">
        <w:rPr>
          <w:rFonts w:asciiTheme="minorHAnsi" w:hAnsiTheme="minorHAnsi" w:cstheme="minorHAnsi"/>
        </w:rPr>
        <w:t>nie</w:t>
      </w:r>
      <w:r w:rsidRPr="00DB4559">
        <w:rPr>
          <w:rFonts w:asciiTheme="minorHAnsi" w:hAnsiTheme="minorHAnsi" w:cstheme="minorHAnsi"/>
        </w:rPr>
        <w:t xml:space="preserve"> warunków umożliwiających dzieciom swobodny rozwój, zabawę i odpoczynek w poczuciu bezpieczeństwa,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aktywności dziecka podnoszącej poziom integracji sensorycznej i umiejętności korzystania z rozwijających się procesów poznawczych,</w:t>
      </w:r>
    </w:p>
    <w:p w:rsidR="00C43DF9" w:rsidRPr="00DB4559" w:rsidRDefault="00C43DF9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</w:t>
      </w:r>
      <w:r w:rsidR="008336A7" w:rsidRPr="00DB4559">
        <w:rPr>
          <w:rFonts w:asciiTheme="minorHAnsi" w:hAnsiTheme="minorHAnsi" w:cstheme="minorHAnsi"/>
        </w:rPr>
        <w:t>wnienie</w:t>
      </w:r>
      <w:r w:rsidRPr="00DB4559">
        <w:rPr>
          <w:rFonts w:asciiTheme="minorHAnsi" w:hAnsiTheme="minorHAnsi" w:cstheme="minorHAnsi"/>
        </w:rPr>
        <w:t xml:space="preserve">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samodzielnej dziecięcej eksploracji świata, doborem treści adekwatnych do poziomu rozwoju dziecka, jego możliwości percepcyjnych, wyobrażeń i rozumowania, z poszanowaniem indywidualnych potrzeb i zainteresowań,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</w:t>
      </w:r>
      <w:r w:rsidR="00C43DF9" w:rsidRPr="00DB4559">
        <w:rPr>
          <w:rFonts w:asciiTheme="minorHAnsi" w:hAnsiTheme="minorHAnsi" w:cstheme="minorHAnsi"/>
        </w:rPr>
        <w:t xml:space="preserve"> p</w:t>
      </w:r>
      <w:r w:rsidR="008005A9" w:rsidRPr="00DB4559">
        <w:rPr>
          <w:rFonts w:asciiTheme="minorHAnsi" w:hAnsiTheme="minorHAnsi" w:cstheme="minorHAnsi"/>
        </w:rPr>
        <w:t>oczucia wartości, indywidualności, oryginalności</w:t>
      </w:r>
      <w:r w:rsidR="00C43DF9" w:rsidRPr="00DB4559">
        <w:rPr>
          <w:rFonts w:asciiTheme="minorHAnsi" w:hAnsiTheme="minorHAnsi" w:cstheme="minorHAnsi"/>
        </w:rPr>
        <w:t xml:space="preserve"> dziecka oraz potrzeby tworzenia relacji osobowych i uczestnictwa w grupie,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promowanie ochrony zdrowia, tworzenie</w:t>
      </w:r>
      <w:r w:rsidR="00C43DF9" w:rsidRPr="00DB4559">
        <w:rPr>
          <w:rFonts w:asciiTheme="minorHAnsi" w:hAnsiTheme="minorHAnsi" w:cstheme="minorHAnsi"/>
        </w:rPr>
        <w:t xml:space="preserve"> sytuacji sprzyjających rozwojowi nawyków i zachowań prowadzących do samodzielności, dbania o zdrowie, sprawność ruchową i bezpieczeństwo, w tym o bezpieczeństwo w ruchu drogowym,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przygotowywanie</w:t>
      </w:r>
      <w:r w:rsidR="00C43DF9" w:rsidRPr="00DB4559">
        <w:rPr>
          <w:rFonts w:asciiTheme="minorHAnsi" w:hAnsiTheme="minorHAnsi" w:cstheme="minorHAnsi"/>
        </w:rPr>
        <w:t xml:space="preserve"> do rozumienia emocji, uczuć włas</w:t>
      </w:r>
      <w:r w:rsidRPr="00DB4559">
        <w:rPr>
          <w:rFonts w:asciiTheme="minorHAnsi" w:hAnsiTheme="minorHAnsi" w:cstheme="minorHAnsi"/>
        </w:rPr>
        <w:t>nych i innych ludzi oraz dbanie</w:t>
      </w:r>
      <w:r w:rsidR="00C43DF9" w:rsidRPr="00DB4559">
        <w:rPr>
          <w:rFonts w:asciiTheme="minorHAnsi" w:hAnsiTheme="minorHAnsi" w:cstheme="minorHAnsi"/>
        </w:rPr>
        <w:t xml:space="preserve">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warunków pozwalających na bezpieczną, samodzielną eksplorację otaczającej dziecko przyrody, stymulujących rozwój wrażliwości i umożliwiających </w:t>
      </w:r>
      <w:r w:rsidR="00C43DF9" w:rsidRPr="00DB4559">
        <w:rPr>
          <w:rFonts w:asciiTheme="minorHAnsi" w:hAnsiTheme="minorHAnsi" w:cstheme="minorHAnsi"/>
        </w:rPr>
        <w:lastRenderedPageBreak/>
        <w:t>poznanie wartości oraz norm odnoszących się do środowiska przyrodniczego, adekwatnych do etapu rozwoju dziecka,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warunków umożliwiających bezpieczną, samodzielną eksplorację elementów techniki w otoczeniu, konstruowania, majsterkowania, planowania i podejmowania intencjonalnego działania, prezentowania wytworów swojej pracy,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</w:t>
      </w:r>
      <w:r w:rsidR="00C43DF9" w:rsidRPr="00DB4559">
        <w:rPr>
          <w:rFonts w:asciiTheme="minorHAnsi" w:hAnsiTheme="minorHAnsi" w:cstheme="minorHAnsi"/>
        </w:rPr>
        <w:t xml:space="preserve"> z rodzicami, różnymi środowiskami, organizacjami i instytucjami, uznanymi przez rodziców za źródło istotnych wartości, na rzecz tworzenia warunków umożliwiających rozwój tożsamości dziecka,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kreowanie</w:t>
      </w:r>
      <w:r w:rsidR="00C43DF9" w:rsidRPr="00DB4559">
        <w:rPr>
          <w:rFonts w:asciiTheme="minorHAnsi" w:hAnsiTheme="minorHAnsi" w:cstheme="minorHAnsi"/>
        </w:rPr>
        <w:t>, wspóln</w:t>
      </w:r>
      <w:r w:rsidR="008005A9" w:rsidRPr="00DB4559">
        <w:rPr>
          <w:rFonts w:asciiTheme="minorHAnsi" w:hAnsiTheme="minorHAnsi" w:cstheme="minorHAnsi"/>
        </w:rPr>
        <w:t>i</w:t>
      </w:r>
      <w:r w:rsidR="00C43DF9" w:rsidRPr="00DB4559">
        <w:rPr>
          <w:rFonts w:asciiTheme="minorHAnsi" w:hAnsiTheme="minorHAnsi" w:cstheme="minorHAnsi"/>
        </w:rPr>
        <w:t>e z wymienionymi podmiotami, sytuacji prowadzących do poznania przez dziecko wartości i norm społecznych, których źródłem jest rodzina, grupa w szkole, inne dorosłe osoby, w tym osoby starsze, oraz rozwijani</w:t>
      </w:r>
      <w:r w:rsidRPr="00DB4559">
        <w:rPr>
          <w:rFonts w:asciiTheme="minorHAnsi" w:hAnsiTheme="minorHAnsi" w:cstheme="minorHAnsi"/>
        </w:rPr>
        <w:t>e</w:t>
      </w:r>
      <w:r w:rsidR="00C43DF9" w:rsidRPr="00DB4559">
        <w:rPr>
          <w:rFonts w:asciiTheme="minorHAnsi" w:hAnsiTheme="minorHAnsi" w:cstheme="minorHAnsi"/>
        </w:rPr>
        <w:t>zachowań wynikających z wartości możliwych do zrozumienia na tym etapie rozwoju,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uzupełnianie</w:t>
      </w:r>
      <w:r w:rsidR="00C43DF9" w:rsidRPr="00DB4559">
        <w:rPr>
          <w:rFonts w:asciiTheme="minorHAnsi" w:hAnsiTheme="minorHAnsi" w:cstheme="minorHAnsi"/>
        </w:rPr>
        <w:t>, za zgodą rodziców, realizowanych treści wychowawczych o nowe zagadnienia, wynikające z pojawienia się w otoczeniu dziecka zmian i zjawisk istotnych dla jego bezpieczeństwa i harmonijnego rozwoju,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wspieranie</w:t>
      </w:r>
      <w:r w:rsidR="00C43DF9" w:rsidRPr="00DB4559">
        <w:rPr>
          <w:rFonts w:asciiTheme="minorHAnsi" w:hAnsiTheme="minorHAnsi" w:cstheme="minorHAnsi"/>
        </w:rPr>
        <w:t xml:space="preserve"> rozwoju mechanizmów uczenia się dziecka, prowadzących do osiągnięcia przez nie poziomu umożliwiającego podjęcie nauki w szkole,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</w:t>
      </w:r>
      <w:r w:rsidR="00C43DF9" w:rsidRPr="00DB4559">
        <w:rPr>
          <w:rFonts w:asciiTheme="minorHAnsi" w:hAnsiTheme="minorHAnsi" w:cstheme="minorHAnsi"/>
        </w:rPr>
        <w:t xml:space="preserve"> zajęć – zgodnie z potrzebami – umożliwiających dziecku poznawanie kultury i języka mniejszości narodowej lub etnicznej lub języka regionalnego,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sytuacji edukacyjnych sprzyjających budowaniu zainteresowania dziecka językiem obcym nowożytnym, chęci poznawania innych kultur.</w:t>
      </w:r>
    </w:p>
    <w:p w:rsidR="00C43DF9" w:rsidRPr="00952C05" w:rsidRDefault="008336A7" w:rsidP="00F67A34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Celem  szkoły</w:t>
      </w:r>
      <w:r w:rsidR="00961E92" w:rsidRPr="00952C05">
        <w:rPr>
          <w:rFonts w:asciiTheme="minorHAnsi" w:hAnsiTheme="minorHAnsi" w:cstheme="minorHAnsi"/>
        </w:rPr>
        <w:t xml:space="preserve"> </w:t>
      </w:r>
      <w:r w:rsidR="00C43DF9" w:rsidRPr="00952C05">
        <w:rPr>
          <w:rFonts w:asciiTheme="minorHAnsi" w:hAnsiTheme="minorHAnsi" w:cstheme="minorHAnsi"/>
        </w:rPr>
        <w:t xml:space="preserve">jest przede wszystkim dbałość o integralny rozwój biologiczny, poznawczy, emocjonalny, społeczny i moralny ucznia, </w:t>
      </w:r>
      <w:r w:rsidRPr="00952C05">
        <w:rPr>
          <w:rFonts w:asciiTheme="minorHAnsi" w:hAnsiTheme="minorHAnsi" w:cstheme="minorHAnsi"/>
        </w:rPr>
        <w:t>a w szczególności</w:t>
      </w:r>
      <w:r w:rsidR="00C43DF9" w:rsidRPr="00952C05">
        <w:rPr>
          <w:rFonts w:asciiTheme="minorHAnsi" w:hAnsiTheme="minorHAnsi" w:cstheme="minorHAnsi"/>
        </w:rPr>
        <w:t>: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 poczucia tożsamości indywidualnej, kulturowej, narodowej, regionalnej i etnicznej,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formowanie u uczniów poczucia godności własnej osoby i szacunku dla godności innych osób,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kompetencji, takich jak: kreatywność, innowacyjność i przedsiębiorczość,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krytycznego i logicznego myślenia, rozumowania, argumentowania i wnioskowania,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ukazywanie wartości wiedzy jako podstawy do rozwoju umiejętności,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ciekawości poznawczej uczniów oraz motywacji do nauki,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wyposażenie uczniów w taki zasób wiadomości oraz kształtowanie takich umiejętności, które pozwalają w sposób bardziej dojrzały i uporządkowany zrozumieć świat,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ucznia w rozpoznawaniu własnych predyspozycji i określaniu drogi dalszej edukacji,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wszechstronny rozwój osobowy ucznia przez pogłębianie wiedzy oraz zaspokajanie i rozbudzanie jego naturalnej ciekawości poznawczej,</w:t>
      </w:r>
    </w:p>
    <w:p w:rsidR="00C43DF9" w:rsidRPr="00DB4559" w:rsidRDefault="0027638E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postawy otwartej wobec świata i innych ludzi, aktywności w życiu społecznym oraz odpowiedzialności za zbiorowość,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zachęcanie do zorganizowanego i świadomego samokształcenia opartego na umiejętności przygotowania własnego warsztatu pracy,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ukierunkowanie ucznia ku wartościom.</w:t>
      </w:r>
    </w:p>
    <w:p w:rsidR="00C43DF9" w:rsidRPr="00952C05" w:rsidRDefault="00DB4559" w:rsidP="00F67A34">
      <w:pPr>
        <w:pStyle w:val="Akapitzlist"/>
        <w:numPr>
          <w:ilvl w:val="0"/>
          <w:numId w:val="73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Szkoła realizuje cele</w:t>
      </w:r>
      <w:r w:rsidR="00C43DF9" w:rsidRPr="00952C05">
        <w:rPr>
          <w:rFonts w:asciiTheme="minorHAnsi" w:hAnsiTheme="minorHAnsi" w:cstheme="minorHAnsi"/>
        </w:rPr>
        <w:t xml:space="preserve"> poprzez: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bezpiecznych i higienicznych warunków pobytu uczniów w szkole o</w:t>
      </w:r>
      <w:r w:rsidR="003278B4" w:rsidRPr="00DB4559">
        <w:rPr>
          <w:rFonts w:asciiTheme="minorHAnsi" w:hAnsiTheme="minorHAnsi" w:cstheme="minorHAnsi"/>
        </w:rPr>
        <w:t xml:space="preserve">raz zapewnienie bezpieczeństwa </w:t>
      </w:r>
      <w:r w:rsidRPr="00DB4559">
        <w:rPr>
          <w:rFonts w:asciiTheme="minorHAnsi" w:hAnsiTheme="minorHAnsi" w:cstheme="minorHAnsi"/>
        </w:rPr>
        <w:t>na zajęciach organizowanych przez szkołę</w:t>
      </w:r>
      <w:r w:rsidR="00C43DF9" w:rsidRPr="00DB4559">
        <w:rPr>
          <w:rFonts w:asciiTheme="minorHAnsi" w:hAnsiTheme="minorHAnsi" w:cstheme="minorHAnsi"/>
        </w:rPr>
        <w:t>,</w:t>
      </w:r>
    </w:p>
    <w:p w:rsidR="00C075D2" w:rsidRPr="00DB4559" w:rsidRDefault="00C075D2" w:rsidP="00F67A34">
      <w:pPr>
        <w:pStyle w:val="Akapitzlist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 </w:t>
      </w:r>
      <w:r w:rsidRPr="00DB4559">
        <w:rPr>
          <w:rFonts w:asciiTheme="minorHAnsi" w:hAnsiTheme="minorHAnsi" w:cstheme="minorHAnsi"/>
          <w:bCs/>
        </w:rPr>
        <w:t>przypadku zagrożenia epidemicznego wdrażane są procedury   bezpieczeństwa, zmniejszające ryzyko zakażenia się chorobami zakaźnymi.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środowiska wychowawczego umożliwiającego pełny rozwój umysłowy, emocjonalny i fizyczny uczniów w warunkach poszanowania ich godności osobistej oraz wolności światopoglądowej i wyznaniowej</w:t>
      </w:r>
      <w:r w:rsidR="00C43DF9" w:rsidRPr="00DB4559">
        <w:rPr>
          <w:rFonts w:asciiTheme="minorHAnsi" w:hAnsiTheme="minorHAnsi" w:cstheme="minorHAnsi"/>
        </w:rPr>
        <w:t>,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realizację programów nauczania, które zawierają podstawę programową kształcenia ogólnego dla przed</w:t>
      </w:r>
      <w:r w:rsidR="00CE44CD" w:rsidRPr="00DB4559">
        <w:rPr>
          <w:rFonts w:asciiTheme="minorHAnsi" w:hAnsiTheme="minorHAnsi" w:cstheme="minorHAnsi"/>
        </w:rPr>
        <w:t xml:space="preserve">miotów </w:t>
      </w:r>
      <w:r w:rsidR="00C43DF9"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uwzględnianie indywidualnych potrzeb dziecka w procesie kształcenia,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poznawania i racjonalnego oceniania siebie, najbliższego otoczenia rodzinnego, społecznego, kulturowego, przyrodniczego i technicznego,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umacnianie wiary dziecka we własne siły i w możliwość osiągania trudnych, ale wartościowych celów,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i rozwijanie wrażliwości estetycznej dziecka,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 poczucia tożsamości kulturowej, historycznej, etnicznej i narodowej,</w:t>
      </w:r>
    </w:p>
    <w:p w:rsidR="00DB455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zainteresowań własnym miastem i regionem, lokalnymi tradycjami i obyczajami oraz zagrożeniami dla miasta i regionu,</w:t>
      </w:r>
    </w:p>
    <w:p w:rsidR="00C43DF9" w:rsidRPr="00DB4559" w:rsidRDefault="00DB455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samodzielności, obowiązkowości, odpowiedzialności za siebie i innych,</w:t>
      </w:r>
    </w:p>
    <w:p w:rsidR="00C43DF9" w:rsidRPr="00DB4559" w:rsidRDefault="00DB455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</w:t>
      </w:r>
      <w:r w:rsidR="00C43DF9" w:rsidRPr="00DB4559">
        <w:rPr>
          <w:rFonts w:asciiTheme="minorHAnsi" w:hAnsiTheme="minorHAnsi" w:cstheme="minorHAnsi"/>
        </w:rPr>
        <w:t>achęcanie do indywidualnego i grupowego działania na rzecz innych,</w:t>
      </w:r>
    </w:p>
    <w:p w:rsidR="00C43DF9" w:rsidRPr="00DB4559" w:rsidRDefault="0027638E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umiejętności reagowania na zagrożenie bezpieczeństwa, życia i zdrowia,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potrzeby i umiejętności dbania o własne zdrowie, sprawność fizyczną i właściwą postawę ciała,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promowanie ochrony zdrowia, kształtowanie nawyków higieny osobistej, zdrowego żywienia i higieny pracy umysłowej,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poznanie szkodliwości środków odurzających (alkoholu, nikotyny, narkotyków i in.) i zaznajomienie z instytucjami udzielającymi pomocy,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opiekę nad uczniami z rodzin zagrożonych patologią i niewydolnych wychowawczo,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poznawanie cech własnej osobowości i uświadamianie sobie własnej odrębności,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rozpoznawanie własnych emocji i emocji innych ludzi oraz kształtowanie do nich właściwego stosunku,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asertywnych,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własnego systemu wartości w oparciu o zasady solidarności, demokracji, tolerancji, sprawiedliwości i wolności,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zainteresowań i uzdolnień,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uczenie tolerancji i szacunku dla innych ludzi oraz zasad i reguł obowiązujących w relacjach międzyludzkich,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ukazanie znaczenia rodziny w życiu każdego człowieka i właściwych wzorców życia rodzinnego,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umiejętności bezpiecznego i higienicznego postępowania w życiu szkolnym i prywatnym,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integr</w:t>
      </w:r>
      <w:r w:rsidR="00423051" w:rsidRPr="00DB4559">
        <w:rPr>
          <w:rFonts w:asciiTheme="minorHAnsi" w:hAnsiTheme="minorHAnsi" w:cstheme="minorHAnsi"/>
        </w:rPr>
        <w:t>ację uczniów niepełnosprawnych.</w:t>
      </w:r>
    </w:p>
    <w:p w:rsidR="001A7B62" w:rsidRDefault="00C43DF9" w:rsidP="00F1302F">
      <w:pPr>
        <w:pStyle w:val="Paragraf"/>
        <w:jc w:val="left"/>
      </w:pPr>
      <w:r w:rsidRPr="00DB4559">
        <w:t>§ 8</w:t>
      </w:r>
    </w:p>
    <w:p w:rsidR="00C43DF9" w:rsidRPr="001A7B62" w:rsidRDefault="00C43DF9" w:rsidP="00F67A34">
      <w:pPr>
        <w:pStyle w:val="Akapitzlist"/>
        <w:numPr>
          <w:ilvl w:val="0"/>
          <w:numId w:val="74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Realizacja celów i zadań szkoły odbywa się także z uwzględnieniem optymalnych warunków rozwoju ucznia poprzez następujące działania: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integrację wiedzy nauczanej w procesie kształcenia zintegrowanego na pierwszym etapie edukacyjnym,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oddziaływanie wychowawcze określone w celach i zadaniach szkoły, 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lekcji religii/etyki w szkole,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kół zainteresowań i kół przedmio</w:t>
      </w:r>
      <w:r w:rsidR="003B41AA" w:rsidRPr="00DB4559">
        <w:rPr>
          <w:rFonts w:asciiTheme="minorHAnsi" w:hAnsiTheme="minorHAnsi" w:cstheme="minorHAnsi"/>
        </w:rPr>
        <w:t>towych, zajęć specjalistycznych i</w:t>
      </w:r>
      <w:r w:rsidRPr="00DB4559">
        <w:rPr>
          <w:rFonts w:asciiTheme="minorHAnsi" w:hAnsiTheme="minorHAnsi" w:cstheme="minorHAnsi"/>
        </w:rPr>
        <w:t xml:space="preserve"> dydaktyczno-</w:t>
      </w:r>
      <w:r w:rsidR="003B41AA" w:rsidRPr="00DB4559">
        <w:rPr>
          <w:rFonts w:asciiTheme="minorHAnsi" w:hAnsiTheme="minorHAnsi" w:cstheme="minorHAnsi"/>
        </w:rPr>
        <w:t>wyrównawczych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pracę pedagoga szkolnego wspomaganą badaniami i zaleceniami poradni psychologiczno-pedagogicznej,</w:t>
      </w:r>
    </w:p>
    <w:p w:rsidR="00C43DF9" w:rsidRPr="00DB4559" w:rsidRDefault="003B41AA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współpracę z poradnią psychologiczno-pedagogiczną</w:t>
      </w:r>
      <w:r w:rsidR="00C43DF9" w:rsidRPr="00DB4559">
        <w:rPr>
          <w:rFonts w:asciiTheme="minorHAnsi" w:hAnsiTheme="minorHAnsi" w:cstheme="minorHAnsi"/>
        </w:rPr>
        <w:t>, S</w:t>
      </w:r>
      <w:r w:rsidRPr="00DB4559">
        <w:rPr>
          <w:rFonts w:asciiTheme="minorHAnsi" w:hAnsiTheme="minorHAnsi" w:cstheme="minorHAnsi"/>
        </w:rPr>
        <w:t>ądem Rodzinnym</w:t>
      </w:r>
      <w:r w:rsidR="00C43DF9" w:rsidRPr="00DB4559">
        <w:rPr>
          <w:rFonts w:asciiTheme="minorHAnsi" w:hAnsiTheme="minorHAnsi" w:cstheme="minorHAnsi"/>
        </w:rPr>
        <w:t>,</w:t>
      </w:r>
      <w:r w:rsidRPr="00DB4559">
        <w:rPr>
          <w:rFonts w:asciiTheme="minorHAnsi" w:hAnsiTheme="minorHAnsi" w:cstheme="minorHAnsi"/>
        </w:rPr>
        <w:t xml:space="preserve"> Towarzystwem Przyjaciół Dzieci</w:t>
      </w:r>
      <w:r w:rsidR="00C43DF9" w:rsidRPr="00DB4559">
        <w:rPr>
          <w:rFonts w:asciiTheme="minorHAnsi" w:hAnsiTheme="minorHAnsi" w:cstheme="minorHAnsi"/>
        </w:rPr>
        <w:t>, Miejskim Ośrodkiem Pomocy Społecznej</w:t>
      </w:r>
      <w:r w:rsidRPr="00DB4559">
        <w:rPr>
          <w:rFonts w:asciiTheme="minorHAnsi" w:hAnsiTheme="minorHAnsi" w:cstheme="minorHAnsi"/>
        </w:rPr>
        <w:t>, Gminnym Ośrodkiem Pomocy Społecznej</w:t>
      </w:r>
      <w:r w:rsidR="00C43DF9" w:rsidRPr="00DB4559">
        <w:rPr>
          <w:rFonts w:asciiTheme="minorHAnsi" w:hAnsiTheme="minorHAnsi" w:cstheme="minorHAnsi"/>
        </w:rPr>
        <w:t xml:space="preserve"> i innymi organizacjami i stowarzyszeniami wspierającymi szkołę. </w:t>
      </w:r>
    </w:p>
    <w:p w:rsidR="00AA2495" w:rsidRPr="00AA2495" w:rsidRDefault="00AA2495" w:rsidP="00F67A34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W szkole funkcjonuje wewnątrzszkolny system doradztwa zawodowego. 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Wewnątrzszkolny system doradztwa zawodowego to wszystkie działania podejmowane przez szkołę w celu przygotowania uczniów do wyboru zawodu, poziomu i kierunku kształcenia. Podejmowane działania mają pomóc uczniom w rozpoznawaniu mocnych stron, zainteresowań , predyspozycji i uzdolnień, zdobywaniu informacji o zawodach i planowaniu kształcenia i kariery zawodowej.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Działania z zakresu doradztwa zawodowego realizowane są w klasach I- VIII przez wszystkich nauczycieli, a w szczególności przez doradcę zawodowego, wychowawców i pedagoga, przy współpracy rodziców oraz placówek, instytucji i zakładów pracy.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lastRenderedPageBreak/>
        <w:t xml:space="preserve">Zajęcia z doradztwa zawodowego prowadzone przez doradcę zawodowego organizowane są dla uczniów klas VII i VIII. 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Zadania szkolnego doradcy zawodowego: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systematyczne diagnozowanie zapotrzebowania uczniów na informacje i pomoc w planowaniu kształcenia i kariery zawodowej,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gromadzenie, aktualizacja i udostępnianie informacji edukacyjnych i zawodowych właściwych dla danego poziomu i kierunku kształcenia,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udzielanie indywidualnych porad edukacyjnych i zawodowych uczniom i ich rodzicom,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prowadzenie zajęć aktywizujących, przygotowujących uczniów do świadomego planowania kariery i podjęcia roli zawodowej,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kierowanie, w sprawach trudnych, do specjalistów: doradców zawodowych w poradniach psychologiczno-pedagogicznych i urzędach pracy, lekarzy itp.,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koordynowanie działalności informacyjno – doradczej szkoły,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wspieranie rodziców i nauczycieli w działaniach doradczych poprzez organizowanie spotkań szkoleniowo-informacyjnych, udostępnianie im informacji i materiałów do pracy z uczniami itp.,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współpraca z instytucjami wspierającymi wewnątrzszkolny system doradztwa: kuratoria oświaty, centra informacji i planowania kariery zawodowej, poradnie psychologiczno – pedagogiczne, powiatowe urzędy pracy, wojewódzkie komendy OHP, zakłady doskonalenia zawodowego, izby rzemieślnicze i małej przedsiębiorczości, organizacje zrzeszające pracodawców itp..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Poradnictwo zawodowe w ramach pracy z uczniami obejmuje: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pomoc w wyborze szkoły ponadpodstawowej,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poznawanie siebie i zawodów,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analizę rynku pracy i możliwości zatrudnienia,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indywidualna pracę z uczniami mającymi problemy z wyborem szkoły,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pomoc w planowaniu rozwoju zawodowego,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konfrontowanie samooceny uczniów z wymaganiami szkół i zawodów,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przygotowanie do samodzielności w trudnych sytuacjach życiowych.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Doradztwo zawodowe prowadzone jest za pośrednictwem wielu zróżnicowanych działań, np.: zajęcia lekcyjne, zajęcia edukacyjne z doradcą zawodowym, warsztaty, wycieczki zawodoznawcze, targi edukacyjne i pracy, spotkania z przedstawicielami zawodów, przedstawicielami szkół i uczelni, wolontariat.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Współpraca z rodzicami w ramach doradztwa zawodowego obejmuje w szczególności: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prezentację założeń pracy informatyczno- doradczej szkoły na rzecz uczniów,</w:t>
      </w:r>
    </w:p>
    <w:p w:rsidR="00AA2495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wspomaganie rodziców w procesie podejmowania decyzji edukacyjnych i zawodowych przez ich dzieci,</w:t>
      </w:r>
    </w:p>
    <w:p w:rsidR="00AA2495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włączanie rodziców jako przedstawicieli różnych zawodów do działań informacyjnych szkoły,</w:t>
      </w:r>
    </w:p>
    <w:p w:rsidR="00C43DF9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lastRenderedPageBreak/>
        <w:t>przedstawienie aktualnej i pełnej oferty edukacyjnej szkolnictwa ponadpodstawowego.</w:t>
      </w:r>
    </w:p>
    <w:p w:rsidR="001A7B62" w:rsidRDefault="00C43DF9" w:rsidP="00F1302F">
      <w:pPr>
        <w:pStyle w:val="Paragraf"/>
        <w:jc w:val="left"/>
      </w:pPr>
      <w:r w:rsidRPr="00DB4559">
        <w:t>§ 9</w:t>
      </w:r>
    </w:p>
    <w:p w:rsidR="00C43DF9" w:rsidRP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dba o bezpieczeństwo uczniów i ochrania ich zdrowie od chwili wejścia ucznia do szkoły do momentu jej opuszczenia, poprzez: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uczniom przebywającym w szkole podczas opieki przez nauczycieli oraz innych pracowników szkoły, </w:t>
      </w:r>
    </w:p>
    <w:p w:rsidR="00C43DF9" w:rsidRPr="001A7B62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przed lekcjami i w czasie przerw dyżurów nauczycielskich na koryta</w:t>
      </w:r>
      <w:r w:rsidR="003B41AA" w:rsidRPr="00DB4559">
        <w:rPr>
          <w:rFonts w:asciiTheme="minorHAnsi" w:hAnsiTheme="minorHAnsi" w:cstheme="minorHAnsi"/>
        </w:rPr>
        <w:t xml:space="preserve">rzach – zasady i organizację </w:t>
      </w:r>
      <w:r w:rsidRPr="00DB4559">
        <w:rPr>
          <w:rFonts w:asciiTheme="minorHAnsi" w:hAnsiTheme="minorHAnsi" w:cstheme="minorHAnsi"/>
        </w:rPr>
        <w:t xml:space="preserve"> </w:t>
      </w:r>
      <w:r w:rsidRPr="001A7B62">
        <w:rPr>
          <w:rFonts w:asciiTheme="minorHAnsi" w:hAnsiTheme="minorHAnsi" w:cstheme="minorHAnsi"/>
        </w:rPr>
        <w:t>dyżurów okre</w:t>
      </w:r>
      <w:r w:rsidR="003B41AA" w:rsidRPr="001A7B62">
        <w:rPr>
          <w:rFonts w:asciiTheme="minorHAnsi" w:hAnsiTheme="minorHAnsi" w:cstheme="minorHAnsi"/>
        </w:rPr>
        <w:t>śla Regulamin dyżurów nauczycieli w Zespole Szkolno-Przedszkolnym nr 8 w Tomaszowie Mazowieckim</w:t>
      </w:r>
      <w:r w:rsidRPr="001A7B62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omawianie zasad bezpieczeństwa na godzinach wychowawczych i innych zajęciach,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miarę możliwości przeznaczenie oddzielnych segmentów dla dzieci w różnym wieku dla oddziałów przedszkolnych, I–</w:t>
      </w:r>
      <w:r w:rsidR="004D2B89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III oraz IV–</w:t>
      </w:r>
      <w:r w:rsidR="004D2B89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VIII,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pobytu w świetlicy szkolnej uczniom wymagającym opieki przed zajęciami i po zajęciach lekcyjnych,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szkolenie pracowników szkoły w zakresie bhp,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dostosowanie stolików uczniowskich, krzeseł i innego sprzę</w:t>
      </w:r>
      <w:r w:rsidR="003B41AA" w:rsidRPr="00DB4559">
        <w:rPr>
          <w:rFonts w:asciiTheme="minorHAnsi" w:hAnsiTheme="minorHAnsi" w:cstheme="minorHAnsi"/>
        </w:rPr>
        <w:t>tu szkolnego do wzrostu uczniów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omawianie przepisów ruchu drogowego, kształcenie komunikacyjne prowadzące do uzyskania przez uczniów karty rowerowej,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uczniom warunków do spożycia posiłku obiadowego w stołówce szkolnej,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utrzymywanie</w:t>
      </w:r>
      <w:r w:rsidR="003B41AA" w:rsidRPr="00DB4559">
        <w:rPr>
          <w:rFonts w:asciiTheme="minorHAnsi" w:hAnsiTheme="minorHAnsi" w:cstheme="minorHAnsi"/>
        </w:rPr>
        <w:t xml:space="preserve"> pomieszczeń szkolnych, budynku, placu zabaw</w:t>
      </w:r>
      <w:r w:rsidRPr="00DB4559">
        <w:rPr>
          <w:rFonts w:asciiTheme="minorHAnsi" w:hAnsiTheme="minorHAnsi" w:cstheme="minorHAnsi"/>
        </w:rPr>
        <w:t xml:space="preserve"> i sprzętu szkolnego w stanie pełnej sprawności i stałej czystości,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dostosowanie rozkładu zajęć lekcyjnych do zasad higieny pracy umysłowej uczniów,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postaw prom</w:t>
      </w:r>
      <w:r w:rsidR="003B41AA" w:rsidRPr="00DB4559">
        <w:rPr>
          <w:rFonts w:asciiTheme="minorHAnsi" w:hAnsiTheme="minorHAnsi" w:cstheme="minorHAnsi"/>
        </w:rPr>
        <w:t>ujących zdrowy tryb życia,</w:t>
      </w:r>
    </w:p>
    <w:p w:rsidR="00C43DF9" w:rsidRPr="00DB4559" w:rsidRDefault="00C43DF9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a także: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natychmiast reaguje na wszelkie dostrzeżone sytuacje lub zachowania uczniów stanowiące zagrożenie bezpieczeństwa uczniów,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pracownik obsługi szkoły zwraca się do osób postronnych wchodzących na teren szkoły o podanie celu pobytu, w razie potrzeby zawiadamia o tym fakci</w:t>
      </w:r>
      <w:r w:rsidR="003B41AA" w:rsidRPr="00DB4559">
        <w:rPr>
          <w:rFonts w:asciiTheme="minorHAnsi" w:hAnsiTheme="minorHAnsi" w:cstheme="minorHAnsi"/>
        </w:rPr>
        <w:t>e dyrektora szkoły lub kieruje</w:t>
      </w:r>
      <w:r w:rsidRPr="00DB4559">
        <w:rPr>
          <w:rFonts w:asciiTheme="minorHAnsi" w:hAnsiTheme="minorHAnsi" w:cstheme="minorHAnsi"/>
        </w:rPr>
        <w:t xml:space="preserve"> tę osobę do dyrektora,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lub inny pracownik szkoły niezwłocznie zawiadamia dyrektora szkoły o wszelkich dostrzeżonych zdarzeniach, noszących znamiona przestępstwa lub stanowiących zagrożenie dla zdrowia lub życia uczniów.</w:t>
      </w:r>
    </w:p>
    <w:p w:rsid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zapewnia uczniom opiekę podczas zajęć zorganizowanych przez szkołę poza jej terenem poprzez przydzielenie jednego opiekuna (osoby pełnoletniej):</w:t>
      </w:r>
    </w:p>
    <w:p w:rsidR="00C43DF9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na 25</w:t>
      </w:r>
      <w:r w:rsidR="00C43DF9" w:rsidRPr="001A7B62">
        <w:rPr>
          <w:rFonts w:asciiTheme="minorHAnsi" w:hAnsiTheme="minorHAnsi" w:cstheme="minorHAnsi"/>
        </w:rPr>
        <w:t xml:space="preserve"> uczniów – jeżeli grupa nie wyjeżdża poza miasto i nie korzysta z publicznych środków lokomocji,</w:t>
      </w:r>
    </w:p>
    <w:p w:rsidR="00C43DF9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lastRenderedPageBreak/>
        <w:t>na 20</w:t>
      </w:r>
      <w:r w:rsidR="00C43DF9" w:rsidRPr="001A7B62">
        <w:rPr>
          <w:rFonts w:asciiTheme="minorHAnsi" w:hAnsiTheme="minorHAnsi" w:cstheme="minorHAnsi"/>
        </w:rPr>
        <w:t xml:space="preserve"> uczniów – jeżeli wycieczka korzysta z publicznych środków lokomocji lub udaje się poza miasto,</w:t>
      </w:r>
    </w:p>
    <w:p w:rsidR="001A7B62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na 15</w:t>
      </w:r>
      <w:r w:rsidR="00C43DF9" w:rsidRPr="001A7B62">
        <w:rPr>
          <w:rFonts w:asciiTheme="minorHAnsi" w:hAnsiTheme="minorHAnsi" w:cstheme="minorHAnsi"/>
        </w:rPr>
        <w:t xml:space="preserve"> uczniów – w czasie turystyki kwalifikowanej.</w:t>
      </w:r>
    </w:p>
    <w:p w:rsidR="00C43DF9" w:rsidRP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zgłasza Policji autokary wycieczkowe celem dokonania kontroli technicznej przed wyjazdem na wycieczkę.</w:t>
      </w:r>
    </w:p>
    <w:p w:rsidR="0058339F" w:rsidRPr="0051556B" w:rsidRDefault="00C43DF9" w:rsidP="0051556B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 xml:space="preserve">Szkoła zapewnia </w:t>
      </w:r>
      <w:r w:rsidR="003B41AA" w:rsidRPr="001A7B62">
        <w:rPr>
          <w:rFonts w:asciiTheme="minorHAnsi" w:hAnsiTheme="minorHAnsi" w:cstheme="minorHAnsi"/>
        </w:rPr>
        <w:t xml:space="preserve">uczniom w czasie lekcji informatyki </w:t>
      </w:r>
      <w:r w:rsidRPr="001A7B62">
        <w:rPr>
          <w:rFonts w:asciiTheme="minorHAnsi" w:hAnsiTheme="minorHAnsi" w:cstheme="minorHAnsi"/>
        </w:rPr>
        <w:t xml:space="preserve"> dostęp do Internetu oraz podejmuje działania zabezpieczające przed dostępem do treści, które mogą stanowić zagrożenie dla ich prawidłowego rozwoju poprzez instalowanie oprogramowania zabezpieczającego.</w:t>
      </w:r>
    </w:p>
    <w:p w:rsidR="0058339F" w:rsidRPr="00D324EA" w:rsidRDefault="0058339F" w:rsidP="0058339F">
      <w:pPr>
        <w:spacing w:before="120"/>
        <w:ind w:left="360"/>
        <w:rPr>
          <w:rFonts w:asciiTheme="minorHAnsi" w:hAnsiTheme="minorHAnsi" w:cstheme="minorHAnsi"/>
        </w:rPr>
      </w:pPr>
    </w:p>
    <w:p w:rsidR="00C43DF9" w:rsidRPr="00D324EA" w:rsidRDefault="00C43DF9" w:rsidP="00DB455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 III</w:t>
      </w:r>
    </w:p>
    <w:p w:rsidR="00C43DF9" w:rsidRPr="00D324EA" w:rsidRDefault="00C43DF9" w:rsidP="0058339F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ORGANY SZKOŁY I ICH KOMPETENCJE</w:t>
      </w:r>
    </w:p>
    <w:p w:rsidR="00797318" w:rsidRDefault="00C43DF9" w:rsidP="00F1302F">
      <w:pPr>
        <w:pStyle w:val="Paragraf"/>
        <w:jc w:val="left"/>
      </w:pPr>
      <w:r w:rsidRPr="00DB4559">
        <w:t>§ 10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Organami szkoły są: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dyrektor szkoły,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rada pedagogiczna,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samorząd uczniowski,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rada rodziców.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Organem wyższego stopnia w rozumieniu Kodeksu postępowania administracyjnego, w stosunku do decyzji wydawanych przez dyrektora w sprawach z zakresu obowiązku szkol</w:t>
      </w:r>
      <w:r w:rsidR="00D938E3" w:rsidRPr="00797318">
        <w:rPr>
          <w:rFonts w:asciiTheme="minorHAnsi" w:hAnsiTheme="minorHAnsi" w:cstheme="minorHAnsi"/>
        </w:rPr>
        <w:t xml:space="preserve">nego uczniów, jest  Łódzki </w:t>
      </w:r>
      <w:r w:rsidRPr="00797318">
        <w:rPr>
          <w:rFonts w:asciiTheme="minorHAnsi" w:hAnsiTheme="minorHAnsi" w:cstheme="minorHAnsi"/>
        </w:rPr>
        <w:t>Kurator Oświaty.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Organem wyższego stopnia w rozumieniu Kodeksu postępowania administracyjnego, w stosunku do decyzji wydawanych przez dyrektora w sprawach dotyczących awansu zawodowego nauczycieli, jest organ prowadzący szkołę.</w:t>
      </w:r>
    </w:p>
    <w:p w:rsidR="00797318" w:rsidRDefault="00C43DF9" w:rsidP="00F1302F">
      <w:pPr>
        <w:pStyle w:val="Paragraf"/>
        <w:jc w:val="left"/>
      </w:pPr>
      <w:r w:rsidRPr="00DB4559">
        <w:t>§ 11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szkoły kieruje szkołą, jest jej przedstawicielem na zewnątrz, jest przełożonym służbowym wszystkich pracowników szkoły, przewodniczącym rady pedagogicznej.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jako przewodniczący rady pedagogicznej jest zobowiązany do: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tworzenia atmosfery życzliwości i zgodnego współdziałania wszystkich członków rady pedagogicznej w celu podnoszenia jakości pracy szkoły,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podejmowania działań umożliwiających rozwiązywanie sytuacji kon</w:t>
      </w:r>
      <w:r w:rsidR="00D938E3" w:rsidRPr="00DB4559">
        <w:rPr>
          <w:rFonts w:asciiTheme="minorHAnsi" w:hAnsiTheme="minorHAnsi" w:cstheme="minorHAnsi"/>
        </w:rPr>
        <w:t>fliktowych wewnątrz zespołu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dbania o autorytet rady pedagogicznej, ochrony praw i godności nauczycieli, oddziaływania na postawę nauczycieli, pobudzania ich do twórczej pracy, innowacji i podnoszenia kwalifikacji,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zapoznawania rady pedagogicznej z obowiązującymi przepisami prawa oświatowego oraz omawiania trybu i form ich realizacji.</w:t>
      </w:r>
    </w:p>
    <w:p w:rsidR="00DB455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lastRenderedPageBreak/>
        <w:t>Do kompetencji dyrektora należy w szczególności: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kierowanie działalnością szkoły oraz reprezentowanie jej na zewnątrz,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sprawowanie nadzoru pedagogicznego w stosunku do nauczycieli zatrudnionych w szkole,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B4559">
        <w:rPr>
          <w:rFonts w:asciiTheme="minorHAnsi" w:hAnsiTheme="minorHAnsi" w:cstheme="minorHAnsi"/>
        </w:rPr>
        <w:t>sprawowanie opieki nad uczniami oraz stwarzanie warunków harmonijnego rozwoju psychofizycznego poprzez</w:t>
      </w:r>
      <w:r w:rsidR="00D906C8" w:rsidRPr="00DB4559">
        <w:rPr>
          <w:rFonts w:asciiTheme="minorHAnsi" w:hAnsiTheme="minorHAnsi" w:cstheme="minorHAnsi"/>
        </w:rPr>
        <w:t xml:space="preserve"> aktywne działania </w:t>
      </w:r>
      <w:r w:rsidR="00D906C8" w:rsidRPr="00DB4559">
        <w:rPr>
          <w:rFonts w:asciiTheme="minorHAnsi" w:hAnsiTheme="minorHAnsi" w:cstheme="minorHAnsi"/>
          <w:color w:val="000000" w:themeColor="text1"/>
        </w:rPr>
        <w:t>prozdrowotne i organizację opieki medycznej  w szkole, opierającej się na współpracy z pielęgniarką ( higienistką), stomatologiem oraz rodzicami w zakresie profilaktycznej opieki zdrowotnej,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realizacja uchwał rady pedagogicznej, podjętych w ramach ich kompetencji stanowiących,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dysponowanie środkami określonymi w planie finansowym szkoły, ponoszenie odpowiedzialności za ich prawidłowe wykorzystanie,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wykonywanie zadań związanych z zapewnieniem bezpieczeństwa uczniom i nauczycielom w czasie zajęć organizowanych przez szkołę,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ze szkołami wyższymi w organizacji praktyk pedagogicznych,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odpowiedzialność za właściwą organizację i przebieg egzaminu w klasie VIII,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C43DF9" w:rsidRPr="00DB4559" w:rsidRDefault="00D938E3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występowanie do Łódzkiego</w:t>
      </w:r>
      <w:r w:rsidR="00C43DF9" w:rsidRPr="00DB4559">
        <w:rPr>
          <w:rFonts w:asciiTheme="minorHAnsi" w:hAnsiTheme="minorHAnsi" w:cstheme="minorHAnsi"/>
        </w:rPr>
        <w:t xml:space="preserve"> Kuratora Oświaty z wnioskiem o przeniesienie ucznia do innej szkoły,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przedstawianie radzie pedagogicznej, nie rzadziej niż dwa razy w roku szkolnym, ogólnych wniosków wynikających ze sprawowanego nadzoru pedagogicznego oraz informacji o działalności szkoły,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wstrzymywanie wykonania uchwał rady pedagogicznej, podjętych w ramach jej kompetencji stanowiących, niezgodnych z przepisami prawa,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wydawanie zezwolenia na spełnianie przez dziecko obowiązku szkolnego poza szkołą oraz określenie warunków jego spełniania,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kontrolowanie spełniania obowiązku szkolnego przez dzieci mieszkające w obwodzie szkoły podstawowej,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dopuszczanie do użytku w szkole zaproponowanych przez nauczycieli programów nauczania, podręczników, materiałów edukacyjnych oraz ćwiczeniowych,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podawanie do publicznej wiadomości zestawu podręczników, które będą obowiązywać od początku następnego roku szkolnego,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zezwalanie uczniowi na indywidualny program lub tok nauki,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uczniowi, który posiada orzeczenie o potrzebie indywidualnego nauczania, takiego nauczania,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dodatkowych dni wolnych od zajęć dydaktyczno-wychowawczych,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pomocy psychologiczno-pedagogicznej uczniom, rodzicom uczniów i nauczycielom,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ustalanie na podstawie ramowego planu nauczania dla poszczególnych klas i oddziałów tygodniowego rozkładu zajęć,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realizacja zaleceń wynikających z orzeczenia o potrzebie kształcenia specjalnego ucznia,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wdrażanie odpowiednich środków technicznych i organizacyjnych zapewniających zgodność przetwarzania danych osobowych przez zespół z przepisami o ochronie danych osobowych,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rozstrzyganie o wynikach klasyfikacji i promocji uczniów szkoły jeżeli rada pedagogiczna nie podejmie stosownej uchwały,</w:t>
      </w:r>
    </w:p>
    <w:p w:rsidR="003F2FE1" w:rsidRPr="00DB4559" w:rsidRDefault="003F2FE1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 xml:space="preserve">odwołanie </w:t>
      </w:r>
      <w:bookmarkStart w:id="0" w:name="_Hlk48134400"/>
      <w:r w:rsidRPr="00DB4559">
        <w:rPr>
          <w:rFonts w:asciiTheme="minorHAnsi" w:hAnsiTheme="minorHAnsi" w:cstheme="minorHAnsi"/>
          <w:bCs/>
          <w:iCs/>
        </w:rPr>
        <w:t>zajęć dydaktyczno-wychowawczych i opiekuńczych w sytuacjach, gdy na terenie, na którym znajduje się szkoła mogą wystąpić zdarzenia, które zagrażają zdrowiu uczniów</w:t>
      </w:r>
      <w:bookmarkEnd w:id="0"/>
      <w:r w:rsidRPr="00DB4559">
        <w:rPr>
          <w:rFonts w:asciiTheme="minorHAnsi" w:hAnsiTheme="minorHAnsi" w:cstheme="minorHAnsi"/>
          <w:bCs/>
          <w:iCs/>
        </w:rPr>
        <w:t>,</w:t>
      </w:r>
    </w:p>
    <w:p w:rsidR="003F2FE1" w:rsidRPr="00DB4559" w:rsidRDefault="00DB4559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z</w:t>
      </w:r>
      <w:r w:rsidR="003F2FE1" w:rsidRPr="00DB4559">
        <w:rPr>
          <w:rFonts w:asciiTheme="minorHAnsi" w:hAnsiTheme="minorHAnsi" w:cstheme="minorHAnsi"/>
          <w:iCs/>
        </w:rPr>
        <w:t>awieszenie, za zgodą organu prowadzącego, zajęć dydaktyczno-wychowawczych w sytuacjach wystąpienia w kolejnych w dwóch dniach poprzedzających zawieszenie zajęć temperatury - 15°C, mierzonej o godzinie 21.00. Określone warunki pogodowe nie są bezwzględnym czynnikiem determinującym decyzje Dyrektora szkoły.</w:t>
      </w:r>
    </w:p>
    <w:p w:rsidR="00DB4559" w:rsidRPr="00DB4559" w:rsidRDefault="003F2FE1" w:rsidP="00F67A3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>zawieszenia zajęć grupy, grupy wychowawczej, oddziału, etapu                                   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uczniów;</w:t>
      </w:r>
    </w:p>
    <w:p w:rsidR="003F2FE1" w:rsidRPr="00DB4559" w:rsidRDefault="003F2FE1" w:rsidP="00F67A3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>o zawieszeniu zajęć, o którym mowa w pkt 27a, dyrektor zawiadamia organ nadzorujący.</w:t>
      </w:r>
    </w:p>
    <w:p w:rsidR="00797318" w:rsidRDefault="003F2FE1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797318">
        <w:rPr>
          <w:rFonts w:asciiTheme="minorHAnsi" w:hAnsiTheme="minorHAnsi" w:cstheme="minorHAnsi"/>
          <w:iCs/>
        </w:rPr>
        <w:t xml:space="preserve">opracowanie na potrzeby organu prowadzącego listy osób uprawnionych do otrzymania pomocy materialnej na zakup podręczników </w:t>
      </w:r>
      <w:r w:rsidRPr="00797318">
        <w:rPr>
          <w:rFonts w:asciiTheme="minorHAnsi" w:hAnsiTheme="minorHAnsi" w:cstheme="minorHAnsi"/>
          <w:bCs/>
          <w:iCs/>
        </w:rPr>
        <w:t>oraz użyczenia sprzętu komputerowego, niezbędnego do aktywnego uczestnictwa ucznia w zdalnym nauczaniu.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797318">
        <w:rPr>
          <w:rFonts w:asciiTheme="minorHAnsi" w:hAnsiTheme="minorHAnsi" w:cstheme="minorHAnsi"/>
        </w:rPr>
        <w:t>Do kompetencji dyrektora, wynikających z ustawy –</w:t>
      </w:r>
      <w:r w:rsidR="00922C4C" w:rsidRPr="00797318">
        <w:rPr>
          <w:rFonts w:asciiTheme="minorHAnsi" w:hAnsiTheme="minorHAnsi" w:cstheme="minorHAnsi"/>
        </w:rPr>
        <w:t xml:space="preserve"> Karta Nauczyciela oraz Kodeks P</w:t>
      </w:r>
      <w:r w:rsidRPr="00797318">
        <w:rPr>
          <w:rFonts w:asciiTheme="minorHAnsi" w:hAnsiTheme="minorHAnsi" w:cstheme="minorHAnsi"/>
        </w:rPr>
        <w:t>racy należy w szczególności:</w:t>
      </w:r>
    </w:p>
    <w:p w:rsidR="00C43DF9" w:rsidRPr="00DB4559" w:rsidRDefault="00432B42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kierowanie </w:t>
      </w:r>
      <w:r w:rsidR="00C43DF9" w:rsidRPr="00DB4559">
        <w:rPr>
          <w:rFonts w:asciiTheme="minorHAnsi" w:hAnsiTheme="minorHAnsi" w:cstheme="minorHAnsi"/>
        </w:rPr>
        <w:t>zakładem pracy dla zatrudnionych w szkole nauczycieli i pracowników niebędących nauczycielami,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decydowanie w sprawach zatrudniania i zwalniania nauczycieli oraz innych pracowników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decydowanie w sprawach przyznawania nagród oraz wymierzania kar porządkowych nauczycielom i innym pracownikom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występowanie z wnioskami w sprawach odznaczeń, nagród i innych wyróżnień dla nauczycieli oraz pozostałych pracowników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dokonywanie oceny pracy nauczycieli oraz pozostałych pracowników szkoły mających status pracowników samorządowych,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sprawowanie opieki nad dziećmi uczącymi się w szkole,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odpowiedzialność za dydaktyczny, wychowawczy i opiekuńczy poziom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do rozwijania samorządnej i samodzielnej pracy uczniów,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pomocy nauczycielom w realizacji ich zadań oraz doskonaleniu zawodowym,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zapewnienie, w miarę możliwości, odpowiednich warunków organizacyjnych do realizacji zadań dydaktycznych i opiekuńczo-wychowawczych,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bezpieczeństwa uczniom i nauczycielom w czasie zajęć organizowanych przez szkołę,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procesu awansu zawodowego nauczycieli,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zawieszenie w pełnieniu obowiązków nauczyciela, przeciwko któremu wszczęto postępowanie karne lub złożono wniosek o wszczęcie postępowania dyscyplinarnego,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zawieszenie w pełnieniu obowiązków nauczyciela, jeżeli wszczęte postępowanie karne lub złożony wniosek o wszczęcie postępowania dyscyplinarnego dotyczy naruszenia praw i dobra dziecka,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zakładowymi organizacjami związkowymi, w zakresie ustalonym</w:t>
      </w:r>
      <w:r w:rsidR="00FE69BE" w:rsidRPr="00DB4559">
        <w:rPr>
          <w:rFonts w:asciiTheme="minorHAnsi" w:hAnsiTheme="minorHAnsi" w:cstheme="minorHAnsi"/>
        </w:rPr>
        <w:t xml:space="preserve"> ustawą o związkach zawodowych,</w:t>
      </w:r>
      <w:r w:rsidRPr="00DB4559">
        <w:rPr>
          <w:rFonts w:asciiTheme="minorHAnsi" w:hAnsiTheme="minorHAnsi" w:cstheme="minorHAnsi"/>
        </w:rPr>
        <w:tab/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szkoły w wykonywaniu swoich zadań współpracuje z radą pedagogiczną, radą rodziców i samorządem uczniowskim.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wydaje zarządzenia we wszystkich sprawach związanych z właściwą organizacją procesu dydaktycznego, wychowawczego i opiekuńczeg</w:t>
      </w:r>
      <w:r w:rsidR="00FE69BE" w:rsidRPr="00797318">
        <w:rPr>
          <w:rFonts w:asciiTheme="minorHAnsi" w:hAnsiTheme="minorHAnsi" w:cstheme="minorHAnsi"/>
        </w:rPr>
        <w:t xml:space="preserve">o w szkole. </w:t>
      </w:r>
    </w:p>
    <w:p w:rsidR="00797318" w:rsidRDefault="005D7040" w:rsidP="00F67A34">
      <w:pPr>
        <w:pStyle w:val="Akapitzlist"/>
        <w:numPr>
          <w:ilvl w:val="0"/>
          <w:numId w:val="78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Dyrektor szkoły, w okresie czasowego ograniczenia funkcjonowania szkoły odpowiada za organizację realizacji zadań szkoły, w tym z wykorzystaniem metod i technik kształcenia na odległość lub innego sposobu realizacji tych zajęć. Do obowiązków dyrektora w okresie czasowego ograniczenia funkcjonowania szkoły należy: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rozpoznanie dostępności uczniów i nauczycieli w zakresie dostępu do infrastruktury informatycznej, oprogramowania i internetu umożliwiających udział uczniów w zdalnym nauczaniu;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 xml:space="preserve">wybór, we współpracy z nauczycielami jednej platformy edukacyjnej, która jest wykorzystywana do prowadzenia zdalnej kształcenia; 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ustalenie zasad bezpiecznego uczestnictwa w zajęciach zdalnych w odniesieniu do wybranej platformy</w:t>
      </w:r>
      <w:r w:rsidR="00797318">
        <w:rPr>
          <w:rFonts w:asciiTheme="minorHAnsi" w:hAnsiTheme="minorHAnsi" w:cstheme="minorHAnsi"/>
          <w:iCs/>
        </w:rPr>
        <w:t>,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ustalenie we współpracy z nauczycielami, źródła i materiałów niezbędnych do realizacji zadań;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zobowiązuje nauczycieli do dostosowania programów nauczania do możliwości ich realizacji w zdalnej edukacji i w miarę potrzeb we współpracy z radą rodziców i nauczycielami dostosowania programu wychowawczo-profilaktycznego;</w:t>
      </w:r>
    </w:p>
    <w:p w:rsidR="005D7040" w:rsidRP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we współpracy z nauczycielami, określa: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lastRenderedPageBreak/>
        <w:t xml:space="preserve"> dostosowanie programów nauczania do możliwości ich realizacji w zdalnej edukacji,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oraz we współpracy z radą rodziców dostosowanie programu wychowawczo-profilaktycznego;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tygodniowy zakres treści nauczania na zajęciach wynikających z ramowego planu nauczania oraz zajęciach realizowanych w formach pozaszkolnych, 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 sposób potwierdzania </w:t>
      </w:r>
      <w:r w:rsidRPr="00DB4559">
        <w:rPr>
          <w:rFonts w:asciiTheme="minorHAnsi" w:hAnsiTheme="minorHAnsi" w:cstheme="minorHAnsi"/>
          <w:bCs/>
          <w:szCs w:val="24"/>
        </w:rPr>
        <w:t>uczestnictwa uczniów na zajęciach oraz sposób i termin usprawiedliwiania nieobecności uczniów na zajęciach edukacyjnych,</w:t>
      </w:r>
    </w:p>
    <w:p w:rsidR="00DB4559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>sposób monitorowania</w:t>
      </w:r>
      <w:r w:rsidRPr="00DB4559">
        <w:rPr>
          <w:rFonts w:asciiTheme="minorHAnsi" w:eastAsia="Times New Roman" w:hAnsiTheme="minorHAnsi" w:cstheme="minorHAnsi"/>
          <w:bCs/>
          <w:iCs/>
          <w:szCs w:val="24"/>
          <w:lang w:eastAsia="pl-PL"/>
        </w:rPr>
        <w:t xml:space="preserve"> </w:t>
      </w:r>
      <w:r w:rsidRPr="00DB4559">
        <w:rPr>
          <w:rFonts w:asciiTheme="minorHAnsi" w:hAnsiTheme="minorHAnsi" w:cstheme="minorHAnsi"/>
          <w:bCs/>
          <w:szCs w:val="24"/>
        </w:rPr>
        <w:t>postępów uczniów oraz sposób weryfikacji wiedzy i umiejętności uczniów, w tym również informowania uczniów lub rodziców o postępach ucznia w nauce, a także uzyskanych przez niego ocenach;</w:t>
      </w:r>
    </w:p>
    <w:p w:rsidR="005D7040" w:rsidRPr="00335620" w:rsidRDefault="005D7040" w:rsidP="00F67A34">
      <w:pPr>
        <w:pStyle w:val="Akapitzlist"/>
        <w:numPr>
          <w:ilvl w:val="0"/>
          <w:numId w:val="79"/>
        </w:numPr>
        <w:tabs>
          <w:tab w:val="left" w:pos="709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 xml:space="preserve">ustala warunki </w:t>
      </w:r>
      <w:r w:rsidRPr="00335620">
        <w:rPr>
          <w:rFonts w:asciiTheme="minorHAnsi" w:hAnsiTheme="minorHAnsi" w:cstheme="minorHAnsi"/>
          <w:bCs/>
        </w:rPr>
        <w:t>i sposób przeprowadzania egzaminów</w:t>
      </w:r>
    </w:p>
    <w:p w:rsidR="00DB4559" w:rsidRPr="00335620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>przekazuje rodzicom, uczniom i nauczycielom wyczerpujące informacje o organizacji zajęć w okresie czasowego zawieszenia działalności szkoły;</w:t>
      </w:r>
    </w:p>
    <w:p w:rsidR="00C43DF9" w:rsidRPr="00335620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>koordynuje współpracę pomiędzy nauczycielami a rodzicami i uczniami w celu prowadzenia efektywnego procesu dydaktycznego i wspierania uczniów.</w:t>
      </w:r>
    </w:p>
    <w:p w:rsidR="00335620" w:rsidRDefault="00C43DF9" w:rsidP="00F1302F">
      <w:pPr>
        <w:pStyle w:val="Paragraf"/>
        <w:jc w:val="left"/>
      </w:pPr>
      <w:r w:rsidRPr="00DB4559">
        <w:t>§ 12</w:t>
      </w:r>
    </w:p>
    <w:p w:rsidR="00C43DF9" w:rsidRPr="00335620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335620">
        <w:rPr>
          <w:rFonts w:asciiTheme="minorHAnsi" w:hAnsiTheme="minorHAnsi" w:cstheme="minorHAnsi"/>
        </w:rPr>
        <w:t xml:space="preserve">Radę pedagogiczną tworzą dyrektor i wszyscy nauczyciele zatrudnieni w szkole. </w:t>
      </w:r>
      <w:r w:rsidRPr="00335620">
        <w:rPr>
          <w:rFonts w:asciiTheme="minorHAnsi" w:hAnsiTheme="minorHAnsi" w:cstheme="minorHAnsi"/>
        </w:rPr>
        <w:br/>
        <w:t>W zebraniach rady pedagogicznej mogą brać udział z głosem doradczym osoby zapraszane przez jej przewodniczącego na wniosek lub za zgodą rady pedagogicznej.</w:t>
      </w:r>
    </w:p>
    <w:p w:rsidR="00DB455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 xml:space="preserve">Do jej kompetencji stanowiących należy: 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zatwierdzanie planów pracy szkoły,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uchwał w sprawie wyników klasyfikacji i promocji uczniów,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uchwał w sprawie eksperymentów pedagogicznych w szkole,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organizacji doskonalenia zawodowego nauczycieli szkoły,</w:t>
      </w:r>
    </w:p>
    <w:p w:rsidR="00C43DF9" w:rsidRP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ustalanie sposobu wykorzystania wyników nadzoru pedagogicznego, w tym sprawowanego nad szkołą przez organ sprawujący nadzór pedagogiczny, w celu doskonalenia pracy szkoły. </w:t>
      </w:r>
    </w:p>
    <w:p w:rsidR="00DB455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opiniuje w szczególności: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organizację pracy szkoły, zwłaszcza tygodniowy rozkład zajęć, 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projekt planu finansowego szkoły,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dyrektora o przyznanie nauczycielom odznaczeń, nagród i innych wyróżnień,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dyrektora dotyczące kandydatów do powierzenia im funkcji kierowniczych w szkole,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propozycje dyrektora szkoły w sprawach przydziału nauczycielom stałych prac i zajęć w ramach wynagrodzenia zasadniczego oraz dodatkowo płatnych zajęć dydaktycznych, wychowawczych i opiekuńczych,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o zezwolenie na indywidualny tok nauki ucznia,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zaproponowany przez nauczyciela program wychowania przedszkolnego lub program nauczania,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dopuszczenie do użytku w szkole zaproponowanego programu nauczania w szkole podstawowej, zestawu podręczników, materiałów edukacyjnych oraz ćwiczeniowych,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dodatkowych dni wolnych od zajęć</w:t>
      </w:r>
      <w:r w:rsid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wprowadzenie dodatkowych zajęć edukacyjny</w:t>
      </w:r>
      <w:r w:rsidR="00FE69BE" w:rsidRPr="00DB4559">
        <w:rPr>
          <w:rFonts w:asciiTheme="minorHAnsi" w:hAnsiTheme="minorHAnsi" w:cstheme="minorHAnsi"/>
        </w:rPr>
        <w:t>ch do szkolnego planu nauczania.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deleguje dwóch przedstawicieli do komisji konkursowej wyłaniającej kandydata na stanowisko dyrektora szkoły.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przygotowuje projekt statutu szkoły oraz jego zmian i uchwala statut lub jego zmiany.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może występować z wnioskiem do organu prowadzącego szkołę o odwołanie z funkcji dyrektora szkoły oraz odwołanie nauczyciela z innej funkcji kierowniczej w szkole.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ustala regulamin swojej działalności, który jest odrębnym dokumentem. Zebrania rady pedagogicznej są protokołowane.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C43DF9" w:rsidRPr="00DB4559" w:rsidRDefault="00C43DF9" w:rsidP="00F67A34">
      <w:pPr>
        <w:pStyle w:val="Akapitzlist"/>
        <w:numPr>
          <w:ilvl w:val="0"/>
          <w:numId w:val="80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:rsidR="00C43DF9" w:rsidRPr="00DB4559" w:rsidRDefault="005D7040" w:rsidP="00F67A34">
      <w:pPr>
        <w:pStyle w:val="Akapitzlist"/>
        <w:numPr>
          <w:ilvl w:val="0"/>
          <w:numId w:val="80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  <w:iCs/>
        </w:rPr>
        <w:t>Zebrania Rady Pedagogicznej szkoły są organizowane w formie posiedzenia stacjonarnego w szkole lub w formie zdalnej, przy czym przez obecność w posiedzeniu zdalnym rady pedagogicznej należy rozumieć udział w wideokonferencji.</w:t>
      </w:r>
    </w:p>
    <w:p w:rsidR="00F46D5B" w:rsidRDefault="00C43DF9" w:rsidP="00F1302F">
      <w:pPr>
        <w:pStyle w:val="Paragraf"/>
        <w:jc w:val="left"/>
      </w:pPr>
      <w:r w:rsidRPr="00DB4559">
        <w:t>§ 13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 xml:space="preserve">Samorząd uczniowski tworzą wszyscy uczniowie szkoły. Organem samorządu jest rada samorządu uczniowskiego. 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Zasady wybierania i działania rady samorządu uczniowskiego określa regulamin uchwalony przez uczniów w głosowaniu równym, tajnym i powszechnym. Regulamin ten nie może być sprzeczny ze statutem szkoły. Regulamin jest odrębnym dokumentem.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uczniowski może przedstawiać wnioski wszystkim organom szkoły w sprawach dotyczących szkoły, szczególnie dotyczących praw uczniów.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Na wniosek dyrektora szkoły samorząd wyraża opinię o pracy nauczyciela.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:rsidR="00C43DF9" w:rsidRPr="00DB4559" w:rsidRDefault="00C43DF9" w:rsidP="00F67A34">
      <w:pPr>
        <w:pStyle w:val="Akapitzlist"/>
        <w:numPr>
          <w:ilvl w:val="0"/>
          <w:numId w:val="2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do zapoznawania się z programem nauczania, z jego treścią, celem i stawianymi wymaganiami,</w:t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do jawnej i umotywowanej oceny postępów w nauce i zachowaniu,</w:t>
      </w:r>
      <w:r w:rsidRPr="00DB4559">
        <w:rPr>
          <w:rFonts w:asciiTheme="minorHAnsi" w:hAnsiTheme="minorHAnsi" w:cstheme="minorHAnsi"/>
        </w:rPr>
        <w:tab/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prawo do organizacji życia szkolnego, umożliwiające zachowanie właściwych proporcji między wysiłkiem szkolnym a możliwością rozwijania i zaspo</w:t>
      </w:r>
      <w:r w:rsidR="00FE69BE" w:rsidRPr="00DB4559">
        <w:rPr>
          <w:rFonts w:asciiTheme="minorHAnsi" w:hAnsiTheme="minorHAnsi" w:cstheme="minorHAnsi"/>
        </w:rPr>
        <w:t>kajania własnych zainteresowań,</w:t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organizowania działalności kulturalnej, oświatowej, sportowej oraz rozrywkowej zgodnie z własnymi potrzebami i możliwościami organizacyjnymi, w porozumieniu z dyrektorem,</w:t>
      </w:r>
    </w:p>
    <w:p w:rsidR="00101AF6" w:rsidRP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wyboru nauczyciela peł</w:t>
      </w:r>
      <w:r w:rsidR="000C3FEB" w:rsidRPr="00DB4559">
        <w:rPr>
          <w:rFonts w:asciiTheme="minorHAnsi" w:hAnsiTheme="minorHAnsi" w:cstheme="minorHAnsi"/>
        </w:rPr>
        <w:t>niącego rolę opiekuna samorządu</w:t>
      </w:r>
      <w:r w:rsidRPr="00DB4559">
        <w:rPr>
          <w:rFonts w:asciiTheme="minorHAnsi" w:hAnsiTheme="minorHAnsi" w:cstheme="minorHAnsi"/>
        </w:rPr>
        <w:t xml:space="preserve">. 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w porozumieniu z dyrektorem szkoły podejmuje działania z zakresu wolontariatu.</w:t>
      </w:r>
    </w:p>
    <w:p w:rsidR="00DB4559" w:rsidRPr="00F46D5B" w:rsidRDefault="00CE6F45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  <w:iCs/>
        </w:rPr>
      </w:pPr>
      <w:r w:rsidRPr="00F46D5B">
        <w:rPr>
          <w:rFonts w:asciiTheme="minorHAnsi" w:hAnsiTheme="minorHAnsi" w:cstheme="minorHAnsi"/>
          <w:iCs/>
        </w:rPr>
        <w:t>W szkole działa Szkolny Klub Wolontariatu, który ma za zadanie pomagać najbardziej potrzebującym, reagować czynnie na potrzeby środowiska, inicjować działania w środowisku szkolnym i lokalnym, wspomagać różnego typu inicjatywy charytatywne, kulturalne.</w:t>
      </w:r>
    </w:p>
    <w:p w:rsidR="002D2A7C" w:rsidRPr="00DB4559" w:rsidRDefault="002D2A7C" w:rsidP="00F67A34">
      <w:pPr>
        <w:pStyle w:val="Akapitzlist"/>
        <w:numPr>
          <w:ilvl w:val="0"/>
          <w:numId w:val="28"/>
        </w:numPr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 i sposoby działania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Wolontariatu jest zaangażowanie ludzi młodych do świadomej, dobrowolnej i nieodpłatnej pomocy innym, zapoznanie z ideą wolontariatu.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jest rozwijanie wśród młodzieży postawy zaangażowania na rzecz potrzebujących pomocy, otwartości i wrażliwości na potrzeby innych, życzliwości i bezinteresowności.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Wolontariat ma na celu aktywne działanie w obszarze pomocy koleżeńskiej, społecznej, życia kulturalnego i środowiska naturalnego.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Klub Wolontariatu stwarza przestrzeń dla takiej służby poprzez organizowanie konkretnych sposobów pomocy i tworzenie zespołów wolontariuszy.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jest wypracowanie systemu włączania młodzieży do działań o charakterze woluntarystycznym i wykorzystanie ich umiejętności i zapału w pracach na rzecz szkoły i środowiska szkolnego, łączenie na poziomie szkoły młodzieży chętnej do niesienia pomocy z osobami i środowiskami oczekującymi tej pomocy.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Wspieranie ciekawych inicjatyw młodzieży szkolnej.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Promocja idei wolontariatu w szkole.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Prowadzenie warsztatów, szkoleń i cyklicznych spotkań wolontariuszy.</w:t>
      </w:r>
    </w:p>
    <w:p w:rsidR="002D2A7C" w:rsidRP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Klub Wolontariatu angażuje się również do obsługi jednorazowych imprez o charakterze charytatywnym  (np. kwesty uliczne, WOŚP, festyny charytatywne, koncerty charytatywne itp.)</w:t>
      </w:r>
    </w:p>
    <w:p w:rsidR="007E6F54" w:rsidRP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Wolontariusz to osoba pracująca na zasadzie wolontariatu. Wolontariuszem może zostać każdy, kto pragnie służyć innym.</w:t>
      </w:r>
    </w:p>
    <w:p w:rsidR="007E6F54" w:rsidRPr="00DB4559" w:rsidRDefault="007E6F54" w:rsidP="00F67A34">
      <w:pPr>
        <w:pStyle w:val="Akapitzlist"/>
        <w:numPr>
          <w:ilvl w:val="0"/>
          <w:numId w:val="30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Członkami Klubu są dzieci i młodzież respektujące zasady Klubu, po uprzednim przedstawieniu koordynatorom Klubu pisemnej zgody rodziców na działalność wolontariacką.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Działalność Klubu opiera się na zasadzie dobrowolności i bezinteresowności.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lastRenderedPageBreak/>
        <w:t>Członkowie Klubu mogą podejmować pracę w wymiarze, który nie utrudni im nauki i pozwoli wywiązywać się z obowiązków domowych.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Członek Klubu kieruje się bezinteresownością, życzliwością, chęcią niesienia pomocy, troską o innych.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systematycznie wpisuje do „ Dzienniczka Wolontariusza” wykonane prace oraz spostrzeżenia i opinie. Dokonywać wpisu mogą także koordynatorzy oraz osoba lub instytucja, na rzecz której wolontariusz działa.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Członek Klubu systematycznie uczestniczy w pracach Klubu, a także w spotkaniach i warsztatach dla wolontariuszy.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stara się aktywnie włączać w działalność Klubu, zgłaszać własne propozycje i inicjatywy, wykorzystując swoje zdolności i doświadczenie.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swoim postępowaniem stara się promować ideę wolontariatu, godnie reprezentować swoją szkołę oraz być przykładem dla innych.</w:t>
      </w:r>
    </w:p>
    <w:p w:rsid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stara się przestrzegać zasad zawartych w Kodeksie Etycznym oraz Regulaminie Klubu.</w:t>
      </w:r>
    </w:p>
    <w:p w:rsidR="007E6F54" w:rsidRP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Na czele Klubu Wolontariatu stoi nauczyciel- koordynator wolontariatu.</w:t>
      </w:r>
    </w:p>
    <w:p w:rsid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Aktywność wolontariuszy uczestniczących w projekcie jest ukierunkowana na dwa zasadnicze obszary: środowisko szkolne i środowisko lokalne ( zewnętrzne).</w:t>
      </w:r>
    </w:p>
    <w:p w:rsidR="00C43DF9" w:rsidRPr="00372652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 xml:space="preserve"> </w:t>
      </w:r>
      <w:r w:rsidRPr="00DB4559">
        <w:rPr>
          <w:rFonts w:asciiTheme="minorHAnsi" w:hAnsiTheme="minorHAnsi" w:cstheme="minorHAnsi"/>
        </w:rPr>
        <w:t>Na każdy rok szkolny opiekun Szkolnego Klubu Wolontariatu wspólnie z członkami opracowuje plan pracy.</w:t>
      </w:r>
    </w:p>
    <w:p w:rsidR="00F46D5B" w:rsidRDefault="00C43DF9" w:rsidP="00F1302F">
      <w:pPr>
        <w:pStyle w:val="Paragraf"/>
        <w:jc w:val="left"/>
      </w:pPr>
      <w:r w:rsidRPr="00DB4559">
        <w:t>§ 14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W szkole działa rada rodziców stanowiąca reprezentację rodziców uczniów.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uchwala regulamin swojej działalności, który jest odrębnym dokumentem.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DB455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Do kompetencji rady rodziców należy: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uchwalanie w porozumieniu z radą pedagogiczną programu wychowawczo-profilaktycznego,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opiniowanie projektu planu finansowego składanego przez dyrektora szkoły,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opiniowanie zestawów podręczników, materiałów edukacyjnych oraz ćwiczeniowych zaproponowanych przez nauczycieli dyrektorowi, przed dopuszczeniem ich do użytku w szkole,</w:t>
      </w:r>
    </w:p>
    <w:p w:rsidR="00C43DF9" w:rsidRP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typowanie dwóch przedstawicieli do komisji konkursowej na stanowisko dyrektora.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W celu wspierania działalności statutowej szkoły, rada rodziców może gromadzić fundusze z dobrowolnych składek rodziców oraz innych źródeł. Zasady wydatkowania funduszy rady rodziców określa regulamin, o którym mowa w ust. 2.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prowadzi dokumentację finansową zgodnie z obowiązującymi przepisami prawa.</w:t>
      </w:r>
    </w:p>
    <w:p w:rsidR="00F46D5B" w:rsidRDefault="005A10C7" w:rsidP="00F1302F">
      <w:pPr>
        <w:pStyle w:val="Paragraf"/>
        <w:jc w:val="left"/>
      </w:pPr>
      <w:r w:rsidRPr="00DB4559">
        <w:lastRenderedPageBreak/>
        <w:t>§ 15</w:t>
      </w:r>
    </w:p>
    <w:p w:rsidR="00F46D5B" w:rsidRPr="00BD11E5" w:rsidRDefault="00F46D5B" w:rsidP="00F67A34">
      <w:pPr>
        <w:pStyle w:val="Paragraf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D11E5">
        <w:rPr>
          <w:rFonts w:asciiTheme="minorHAnsi" w:hAnsiTheme="minorHAnsi" w:cstheme="minorHAnsi"/>
          <w:sz w:val="24"/>
          <w:szCs w:val="24"/>
        </w:rPr>
        <w:t>O</w:t>
      </w:r>
      <w:r w:rsidR="0027638E">
        <w:rPr>
          <w:rFonts w:asciiTheme="minorHAnsi" w:hAnsiTheme="minorHAnsi" w:cstheme="minorHAnsi"/>
          <w:sz w:val="24"/>
          <w:szCs w:val="24"/>
        </w:rPr>
        <w:t xml:space="preserve">rgany szkoły są zobowiązane do </w:t>
      </w:r>
      <w:r w:rsidRPr="00BD11E5">
        <w:rPr>
          <w:rFonts w:asciiTheme="minorHAnsi" w:hAnsiTheme="minorHAnsi" w:cstheme="minorHAnsi"/>
          <w:sz w:val="24"/>
          <w:szCs w:val="24"/>
        </w:rPr>
        <w:t>współpracy, wspierania dyrektora, tworzenia dobrego klimatu szkoły, poczucia współdziałania i partnerstwa, utrwalania demokratycznych zasad funkcjonowania szkoły.</w:t>
      </w:r>
    </w:p>
    <w:p w:rsidR="00BD11E5" w:rsidRDefault="00C43DF9" w:rsidP="00F1302F">
      <w:pPr>
        <w:pStyle w:val="Paragraf"/>
        <w:jc w:val="left"/>
      </w:pPr>
      <w:r w:rsidRPr="00DB4559">
        <w:t>§ 16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Organy szkoły pracują na rzecz szkoły, przyjmując zasadę nieingerowania </w:t>
      </w:r>
      <w:r w:rsidRPr="00BD11E5">
        <w:rPr>
          <w:rFonts w:asciiTheme="minorHAnsi" w:hAnsiTheme="minorHAnsi" w:cstheme="minorHAnsi"/>
        </w:rPr>
        <w:br/>
        <w:t>w swoje kompetencje oraz zasadę współpracy, współdziałają w realizacji zadań wynikających ze statutu i planów pracy szkoły.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Organy szkoły zobowiązane są do wyjaśniania motywów podjętych decyzji, o ile zwróci się z takim wnioskiem drugi organ, w terminie nie dłuższym niż </w:t>
      </w:r>
      <w:r w:rsidR="00932A3C" w:rsidRPr="00BD11E5">
        <w:rPr>
          <w:rFonts w:asciiTheme="minorHAnsi" w:hAnsiTheme="minorHAnsi" w:cstheme="minorHAnsi"/>
        </w:rPr>
        <w:t xml:space="preserve">3 </w:t>
      </w:r>
      <w:r w:rsidRPr="00BD11E5">
        <w:rPr>
          <w:rFonts w:asciiTheme="minorHAnsi" w:hAnsiTheme="minorHAnsi" w:cstheme="minorHAnsi"/>
        </w:rPr>
        <w:t>dni od podjęcia decyzji.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Konflikty i spory, wynikające pomiędzy organami szkoły, rozstrzyga dyrektor szkoły, po wysłuchaniu zainteresowanych stron.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sporu pomiędzy Radą Pedagogiczną, a Radą Rodziców prowadzenie mediacji w sprawie spornej i podejmowanie ostatecznych decyzji należy do dyrektora, przed rozstrzygnięciem sporu dyrektor jest zobowiązany zapoznać się ze stanowiskiem każdej ze stron, zachowując bezstronność w ocenie tych stanowisk.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tabs>
          <w:tab w:val="left" w:pos="360"/>
          <w:tab w:val="left" w:pos="993"/>
        </w:tabs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sporu między organami szkoły, w którym stroną jest dyrektor, powoływany jest Zespół Mediacyjny. W skład Zespołu Mediacyjnego wchodzi po jednym przedstawicielu organów szkoły, z tym, że dyrektor  wyznacza swojego przedstawiciela do pracy w zespole.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Zespół Mediacyjny w pierwszej kolejności powinien prowadzić postępowanie mediacyjne, a w przypadku niemożności rozwiązania sporu, podejmuje decyzję w drodze głosowania.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Każdej ze stron przysługuje wniesienie zażalenia do organu prowadzącego.</w:t>
      </w:r>
    </w:p>
    <w:p w:rsidR="008A68B9" w:rsidRPr="00DB4559" w:rsidRDefault="008A68B9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C43DF9" w:rsidRPr="00D324EA" w:rsidRDefault="00C43DF9" w:rsidP="00DB455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 IV</w:t>
      </w:r>
    </w:p>
    <w:p w:rsidR="00C43DF9" w:rsidRPr="00D324EA" w:rsidRDefault="00C43DF9" w:rsidP="00372652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ORGANIZACJA SZKOŁY</w:t>
      </w:r>
    </w:p>
    <w:p w:rsidR="00BD11E5" w:rsidRPr="00D324EA" w:rsidRDefault="00C43DF9" w:rsidP="00F1302F">
      <w:pPr>
        <w:pStyle w:val="Paragraf"/>
        <w:jc w:val="left"/>
      </w:pPr>
      <w:r w:rsidRPr="00D324EA">
        <w:t>§ 17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>Zajęcia edukacyjne w klasach I-go etapu edukacyjnego są prowadzone w oddziałach liczących nie więcej niż 25 uczniów, a w szczególnych przypadkach określonych ustawą – nie więcej niż 27.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Szkoła prowadzi oddziały przedszkolne dla dzieci 6-letnich. 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Liczba uczniów w oddziałach przedszkolnych nie przekracza 25 wychowanków.</w:t>
      </w:r>
      <w:r w:rsidRPr="00BD11E5">
        <w:rPr>
          <w:rFonts w:asciiTheme="minorHAnsi" w:hAnsiTheme="minorHAnsi" w:cstheme="minorHAnsi"/>
        </w:rPr>
        <w:tab/>
      </w:r>
    </w:p>
    <w:p w:rsidR="00BD11E5" w:rsidRDefault="00C43DF9" w:rsidP="00F1302F">
      <w:pPr>
        <w:pStyle w:val="Paragraf"/>
        <w:jc w:val="left"/>
      </w:pPr>
      <w:r w:rsidRPr="00DB4559">
        <w:t>§ 18</w:t>
      </w:r>
    </w:p>
    <w:p w:rsidR="00C43DF9" w:rsidRPr="00DB4559" w:rsidRDefault="000701F5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W oddziałach przedszkolnych realizowana jest podstawa programowa, w tym 5 godzin bezpłatnie, a czas zajęć edukacyjnych wynosi do 30 minut.</w:t>
      </w:r>
    </w:p>
    <w:p w:rsidR="00BD11E5" w:rsidRDefault="00C43DF9" w:rsidP="00F1302F">
      <w:pPr>
        <w:pStyle w:val="Paragraf"/>
        <w:jc w:val="left"/>
      </w:pPr>
      <w:r w:rsidRPr="00DB4559">
        <w:t>§ 19</w:t>
      </w:r>
    </w:p>
    <w:p w:rsidR="00C43DF9" w:rsidRPr="00BD11E5" w:rsidRDefault="00C43DF9" w:rsidP="00F67A34">
      <w:pPr>
        <w:pStyle w:val="Akapitzlist"/>
        <w:numPr>
          <w:ilvl w:val="0"/>
          <w:numId w:val="8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roku poprzedzającym naukę w klasie I przeprowadza się diagnozę gotowości dziecka 6-letniego do podjęcia nauki, a 5-letniego na wniosek rodziców.</w:t>
      </w:r>
    </w:p>
    <w:p w:rsidR="00C43DF9" w:rsidRPr="00BD11E5" w:rsidRDefault="00C43DF9" w:rsidP="00F67A34">
      <w:pPr>
        <w:pStyle w:val="Akapitzlist"/>
        <w:numPr>
          <w:ilvl w:val="0"/>
          <w:numId w:val="8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Do 30 kwietnia rodzice otrzymują „Informację o gotowości dziecka do podjęcia nauki w szkole podstawowej”.</w:t>
      </w:r>
    </w:p>
    <w:p w:rsidR="00BD11E5" w:rsidRDefault="00C43DF9" w:rsidP="00F1302F">
      <w:pPr>
        <w:pStyle w:val="Paragraf"/>
        <w:jc w:val="left"/>
      </w:pPr>
      <w:r w:rsidRPr="00DB4559">
        <w:t>§ 20</w:t>
      </w:r>
    </w:p>
    <w:p w:rsidR="00C43DF9" w:rsidRPr="00BD11E5" w:rsidRDefault="00C43DF9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Dyrektor za zgodą rodziców organizuje zajęcia rewalidacyjne, których celem jest wspomaganie rozwoju psychofizycznego ucznia z uwzględnieniem jego indywidualnych potrzeb.</w:t>
      </w:r>
    </w:p>
    <w:p w:rsidR="00C43DF9" w:rsidRPr="00BD11E5" w:rsidRDefault="00C43DF9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Zajęcia uwzględnione są w arkuszu organizacyjnym pracy szkoły na dany rok szkolny.</w:t>
      </w:r>
    </w:p>
    <w:p w:rsidR="00C43DF9" w:rsidRPr="00BD11E5" w:rsidRDefault="005D7040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zawieszenia zajęć z powodów epidemicznych za</w:t>
      </w:r>
      <w:r w:rsidR="0027638E">
        <w:rPr>
          <w:rFonts w:asciiTheme="minorHAnsi" w:hAnsiTheme="minorHAnsi" w:cstheme="minorHAnsi"/>
        </w:rPr>
        <w:t>jęcia odbywają się z uwzględnien</w:t>
      </w:r>
      <w:r w:rsidRPr="00BD11E5">
        <w:rPr>
          <w:rFonts w:asciiTheme="minorHAnsi" w:hAnsiTheme="minorHAnsi" w:cstheme="minorHAnsi"/>
        </w:rPr>
        <w:t>iem możliwości ich realizacji w formie zdalnej.</w:t>
      </w:r>
    </w:p>
    <w:p w:rsidR="00BD11E5" w:rsidRDefault="00C43DF9" w:rsidP="00F1302F">
      <w:pPr>
        <w:pStyle w:val="Paragraf"/>
        <w:jc w:val="left"/>
      </w:pPr>
      <w:r w:rsidRPr="00DB4559">
        <w:t>§ 21</w:t>
      </w:r>
    </w:p>
    <w:p w:rsidR="00C43DF9" w:rsidRPr="00BD11E5" w:rsidRDefault="00C43DF9" w:rsidP="00F67A34">
      <w:pPr>
        <w:pStyle w:val="Akapitzlist"/>
        <w:numPr>
          <w:ilvl w:val="0"/>
          <w:numId w:val="87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klasach IV–</w:t>
      </w:r>
      <w:r w:rsidR="004D2B89" w:rsidRPr="00BD11E5">
        <w:rPr>
          <w:rFonts w:asciiTheme="minorHAnsi" w:hAnsiTheme="minorHAnsi" w:cstheme="minorHAnsi"/>
        </w:rPr>
        <w:t xml:space="preserve"> </w:t>
      </w:r>
      <w:r w:rsidRPr="00BD11E5">
        <w:rPr>
          <w:rFonts w:asciiTheme="minorHAnsi" w:hAnsiTheme="minorHAnsi" w:cstheme="minorHAnsi"/>
        </w:rPr>
        <w:t>VIII szkoły podstawowej podział na grupy jest obowiązkowy zgodnie z przepisami ministra właściwego do spraw oświaty i wychowania.</w:t>
      </w:r>
    </w:p>
    <w:p w:rsidR="00C43DF9" w:rsidRPr="00BD11E5" w:rsidRDefault="00C43DF9" w:rsidP="00F67A34">
      <w:pPr>
        <w:pStyle w:val="Akapitzlist"/>
        <w:numPr>
          <w:ilvl w:val="0"/>
          <w:numId w:val="87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oddziałów liczących mniej uczniów niż wskazano w przepisie w ust. 1 podziału na grupy można dokonywać za zgodą organu prowadzącego szkołę.</w:t>
      </w:r>
    </w:p>
    <w:p w:rsidR="00BD11E5" w:rsidRDefault="00BD11E5" w:rsidP="00F1302F">
      <w:pPr>
        <w:pStyle w:val="Paragraf"/>
        <w:jc w:val="left"/>
      </w:pPr>
      <w:r>
        <w:t>§ 22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Podstawową formą pracy szkoły są zajęcia dydaktyczno-wychowawcze prowadzone w systemie:</w:t>
      </w:r>
    </w:p>
    <w:p w:rsidR="00C43DF9" w:rsidRPr="00DB4559" w:rsidRDefault="00C43DF9" w:rsidP="00F67A34">
      <w:pPr>
        <w:pStyle w:val="Akapitzlist"/>
        <w:numPr>
          <w:ilvl w:val="0"/>
          <w:numId w:val="3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kształcenia zintegrowanego na pierwszym etapie edukacyjnym,</w:t>
      </w:r>
    </w:p>
    <w:p w:rsidR="00C43DF9" w:rsidRPr="00DB4559" w:rsidRDefault="00C43DF9" w:rsidP="00F67A34">
      <w:pPr>
        <w:pStyle w:val="Akapitzlist"/>
        <w:numPr>
          <w:ilvl w:val="0"/>
          <w:numId w:val="3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klasowo-lekcyjnym na drugim etapie edukacyjnym.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Czas trwania poszczególnych zajęć edukacyjnych na pierwszym etapie edukacyjnym ustala nauczyciel prowadzący te zajęcia, zachowując ogólny tygodniowy czas zajęć.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FA6957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Tygodniowy rozkład zajęć na pierwszym etapie edukacyjnym określa ogólny przydział czasu na poszczególne zajęcia wyznaczone ramowym planem nauczania.</w:t>
      </w:r>
    </w:p>
    <w:p w:rsidR="00BD11E5" w:rsidRDefault="00C43DF9" w:rsidP="00F1302F">
      <w:pPr>
        <w:pStyle w:val="Paragraf"/>
        <w:jc w:val="left"/>
      </w:pPr>
      <w:r w:rsidRPr="00DB4559">
        <w:t>§ 23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Uwzględniając potrzeby rozwojowe uczniów, szkoła organizuje zajęcia dodatkowe, stosownie do posiadanych środków finansowych.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Zajęcia dodatkowe prowadzone są w grupach międzyklasowych i międzyoddziałowych poza systemem klasowo-lekcyjnym.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Liczbę uczestników zajęć z zakresu pomocy psychologiczno-pedagogicznej określają przepisy ministra właściwego do spraw oświaty i wychowania.</w:t>
      </w:r>
    </w:p>
    <w:p w:rsidR="00BD11E5" w:rsidRDefault="00C43DF9" w:rsidP="00F1302F">
      <w:pPr>
        <w:pStyle w:val="Paragraf"/>
        <w:jc w:val="left"/>
      </w:pPr>
      <w:r w:rsidRPr="00DB4559">
        <w:t>§ 24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Dyrektor szkoły powierza każdy oddział szczególnej opiece wychowawczej jednemu z nauczycieli, zwanemu wychowawcą klasy, spośród uczących w tym oddziale.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Dla zapewnienia ciągłości i skuteczności pracy wychowawczej przyjęto zasadę, aby nauczyciel wychowawca opiekował się danym oddziałem w ciągu całego etapu edukacyjnego.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Zmiana wychowawcy klasy może nastąpić przed rozpoczęciem nowego roku szkolnego lub w uzasadnionych przypadkach, także w trakcie trwania roku szkolnego.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Formy spełniania zadań nauczyciela wychowawca dostosowuje do wieku uczniów, ich potrzeb oraz warunków środowiskowych szkoły.</w:t>
      </w:r>
    </w:p>
    <w:p w:rsidR="00BD11E5" w:rsidRDefault="00C43DF9" w:rsidP="00F1302F">
      <w:pPr>
        <w:pStyle w:val="Paragraf"/>
        <w:jc w:val="left"/>
      </w:pPr>
      <w:r w:rsidRPr="00DB4559">
        <w:t>§ 25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Termin rozpoczęcia i zakończenia zajęć dydaktyczno-wychowawczych, przerw świątecznych oraz ferii zimowych i letnich określa rozporządzenie ministra właściwego ds. oświaty i wychowania w sprawie organizacji roku szkolnego.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Szczegółową organizację nauczania, wychowania i opieki w danym roku szkolnym określa arkusz organizacji szkoły opracowany przez dyrektora szkoły.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Na podstawie zatwierdzonego przez organ prowadzący arkusza organizacji szkoły dyrektor szkoły, z uwzględnieniem zasad ochrony zdrowia i higieny pracy, ustala tygodniowy rozkład zajęć edukacyjnych.</w:t>
      </w:r>
    </w:p>
    <w:p w:rsidR="00C43DF9" w:rsidRPr="00BD11E5" w:rsidRDefault="005A10C7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używa dziennika elektronicznego</w:t>
      </w:r>
      <w:r w:rsidR="008A68B9" w:rsidRPr="00BD11E5">
        <w:rPr>
          <w:rFonts w:asciiTheme="minorHAnsi" w:hAnsiTheme="minorHAnsi" w:cstheme="minorHAnsi"/>
        </w:rPr>
        <w:t xml:space="preserve"> jako dokumentacji zajęć lekcyjnych</w:t>
      </w:r>
      <w:r w:rsidR="00C43DF9" w:rsidRPr="00BD11E5">
        <w:rPr>
          <w:rFonts w:asciiTheme="minorHAnsi" w:hAnsiTheme="minorHAnsi" w:cstheme="minorHAnsi"/>
        </w:rPr>
        <w:t>.</w:t>
      </w:r>
    </w:p>
    <w:p w:rsidR="00BD11E5" w:rsidRDefault="00C43DF9" w:rsidP="00F1302F">
      <w:pPr>
        <w:pStyle w:val="Paragraf"/>
        <w:jc w:val="left"/>
      </w:pPr>
      <w:r w:rsidRPr="00DB4559">
        <w:t>§ 26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Religia jako szkolny przedmiot nieobowiązkowy jest prowadzona dla uczniów, których rodzice wyrażają takie życzenie.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Życzenie wyrażone jest w formie pisemnego oświadczenia, nie musi być ponawiane w kolejnym roku szkolnym, może natomiast zostać zmienione.</w:t>
      </w:r>
    </w:p>
    <w:p w:rsidR="00C43DF9" w:rsidRPr="00BD11E5" w:rsidRDefault="00542265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 xml:space="preserve">Uczniowie, którzy nie uczestniczą w </w:t>
      </w:r>
      <w:r w:rsidR="00C43DF9" w:rsidRPr="00BD11E5">
        <w:rPr>
          <w:rFonts w:asciiTheme="minorHAnsi" w:hAnsiTheme="minorHAnsi" w:cstheme="minorHAnsi"/>
        </w:rPr>
        <w:t>lekcji religii</w:t>
      </w:r>
      <w:r w:rsidRPr="00BD11E5">
        <w:rPr>
          <w:rFonts w:asciiTheme="minorHAnsi" w:hAnsiTheme="minorHAnsi" w:cstheme="minorHAnsi"/>
        </w:rPr>
        <w:t>,</w:t>
      </w:r>
      <w:r w:rsidR="00C43DF9" w:rsidRPr="00BD11E5">
        <w:rPr>
          <w:rFonts w:asciiTheme="minorHAnsi" w:hAnsiTheme="minorHAnsi" w:cstheme="minorHAnsi"/>
        </w:rPr>
        <w:t xml:space="preserve"> objęci są zajęciami opiekuńczo-wychowawczymi.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Nauczyciel religii wchodzi w skład rady pedagogicznej.</w:t>
      </w:r>
    </w:p>
    <w:p w:rsidR="00C43DF9" w:rsidRPr="00F1302F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Nauczyciel religii ma prawo do organizowania spotkań z rodzicami swoich uczniów, </w:t>
      </w:r>
      <w:r w:rsidRPr="00F1302F">
        <w:rPr>
          <w:rFonts w:asciiTheme="minorHAnsi" w:hAnsiTheme="minorHAnsi" w:cstheme="minorHAnsi"/>
        </w:rPr>
        <w:t>ustalając z dyrektorem szkoły termin i mi</w:t>
      </w:r>
      <w:r w:rsidR="008A68B9" w:rsidRPr="00F1302F">
        <w:rPr>
          <w:rFonts w:asciiTheme="minorHAnsi" w:hAnsiTheme="minorHAnsi" w:cstheme="minorHAnsi"/>
        </w:rPr>
        <w:t>ejsce planowanego spotkania</w:t>
      </w:r>
      <w:r w:rsidRPr="00F1302F">
        <w:rPr>
          <w:rFonts w:asciiTheme="minorHAnsi" w:hAnsiTheme="minorHAnsi" w:cstheme="minorHAnsi"/>
        </w:rPr>
        <w:t xml:space="preserve">. </w:t>
      </w:r>
    </w:p>
    <w:p w:rsidR="00C43DF9" w:rsidRPr="00F1302F" w:rsidRDefault="00F1302F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F1302F">
        <w:rPr>
          <w:rFonts w:asciiTheme="minorHAnsi" w:hAnsiTheme="minorHAnsi" w:cstheme="minorHAnsi"/>
        </w:rPr>
        <w:t xml:space="preserve">Ocena z religii umieszczana jest na świadectwie </w:t>
      </w:r>
      <w:r w:rsidR="0051556B">
        <w:rPr>
          <w:rFonts w:asciiTheme="minorHAnsi" w:hAnsiTheme="minorHAnsi" w:cstheme="minorHAnsi"/>
        </w:rPr>
        <w:t xml:space="preserve">szkolnym, nie jest wliczana </w:t>
      </w:r>
      <w:r w:rsidRPr="00F1302F">
        <w:rPr>
          <w:rFonts w:asciiTheme="minorHAnsi" w:hAnsiTheme="minorHAnsi" w:cstheme="minorHAnsi"/>
        </w:rPr>
        <w:t xml:space="preserve"> do średniej ocen, nie ma wpływu na promocję do następnej klasy.</w:t>
      </w:r>
    </w:p>
    <w:p w:rsidR="00C43DF9" w:rsidRPr="00F1302F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F1302F">
        <w:rPr>
          <w:rFonts w:asciiTheme="minorHAnsi" w:hAnsiTheme="minorHAnsi" w:cstheme="minorHAnsi"/>
        </w:rPr>
        <w:t>Uczniowie niekorzystający z lekcji religii objęci są zajęciami świetlicowymi lub zajęciami opiekuńczo-wychowawczymi.</w:t>
      </w:r>
      <w:r w:rsidRPr="00F1302F">
        <w:rPr>
          <w:rFonts w:asciiTheme="minorHAnsi" w:hAnsiTheme="minorHAnsi" w:cstheme="minorHAnsi"/>
        </w:rPr>
        <w:tab/>
      </w:r>
    </w:p>
    <w:p w:rsidR="00BD11E5" w:rsidRDefault="00C43DF9" w:rsidP="00F1302F">
      <w:pPr>
        <w:pStyle w:val="Paragraf"/>
        <w:jc w:val="left"/>
      </w:pPr>
      <w:r w:rsidRPr="00DB4559">
        <w:t>§ 27</w:t>
      </w:r>
    </w:p>
    <w:p w:rsidR="00C43DF9" w:rsidRPr="00BD11E5" w:rsidRDefault="008A68B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Dla</w:t>
      </w:r>
      <w:r w:rsidR="00C43DF9" w:rsidRPr="00BD11E5">
        <w:rPr>
          <w:rFonts w:asciiTheme="minorHAnsi" w:hAnsiTheme="minorHAnsi" w:cstheme="minorHAnsi"/>
        </w:rPr>
        <w:t xml:space="preserve"> uczniów klas IV-VIII organizowane są zajęcia edukacyjne „Wychowanie do życia w rodzinie”.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Udział ucznia w zajęciach „Wychowanie do życia w rodzinie” nie jest obowiązkowy.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Uczeń nie bierze udziału w zajęciach, jeżeli jego rodzice zgłoszą dyrektorowi szkoły w formie pisemnej rezygnację z udziału ucznia w zajęciach.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Uczniowie, których rodzice nie wyrazili zgody na uczestniczenie ich dzieci w zajęciach „Wychowania do życia w rodzinie”, mają zapewnioną opiekę w świetlicy szkolnej.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Zajęcia nie podlegają ocenie i nie mają wpływu na promocję ucznia do klasy programowo wyższej ani na ukończenie szkoły przez ucznia.</w:t>
      </w:r>
    </w:p>
    <w:p w:rsidR="00BD11E5" w:rsidRDefault="00C43DF9" w:rsidP="00F1302F">
      <w:pPr>
        <w:pStyle w:val="Paragraf"/>
        <w:jc w:val="left"/>
      </w:pPr>
      <w:r w:rsidRPr="00DB4559">
        <w:t>§ 28</w:t>
      </w:r>
    </w:p>
    <w:p w:rsidR="00C43DF9" w:rsidRPr="00BD11E5" w:rsidRDefault="00C43DF9" w:rsidP="00F67A34">
      <w:pPr>
        <w:pStyle w:val="Akapitzlist"/>
        <w:numPr>
          <w:ilvl w:val="0"/>
          <w:numId w:val="9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FA6957" w:rsidRPr="00BD11E5" w:rsidRDefault="00C43DF9" w:rsidP="00F67A34">
      <w:pPr>
        <w:pStyle w:val="Akapitzlist"/>
        <w:numPr>
          <w:ilvl w:val="0"/>
          <w:numId w:val="9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może prowadzić działalność innowacyjną i eksperymentaln</w:t>
      </w:r>
      <w:r w:rsidR="008A68B9" w:rsidRPr="00BD11E5">
        <w:rPr>
          <w:rFonts w:asciiTheme="minorHAnsi" w:hAnsiTheme="minorHAnsi" w:cstheme="minorHAnsi"/>
        </w:rPr>
        <w:t>ą zgodnie z odrębnymi przepisami.</w:t>
      </w:r>
    </w:p>
    <w:p w:rsidR="00BD11E5" w:rsidRDefault="00C43DF9" w:rsidP="00F1302F">
      <w:pPr>
        <w:pStyle w:val="Paragraf"/>
        <w:jc w:val="left"/>
      </w:pPr>
      <w:r w:rsidRPr="00DB4559">
        <w:t>§ 29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</w:t>
      </w:r>
      <w:r w:rsidR="008A68B9" w:rsidRPr="00BD11E5">
        <w:rPr>
          <w:rFonts w:asciiTheme="minorHAnsi" w:hAnsiTheme="minorHAnsi" w:cstheme="minorHAnsi"/>
        </w:rPr>
        <w:t>owych funkcji szkoły: dydaktyczno</w:t>
      </w:r>
      <w:r w:rsidRPr="00BD11E5">
        <w:rPr>
          <w:rFonts w:asciiTheme="minorHAnsi" w:hAnsiTheme="minorHAnsi" w:cstheme="minorHAnsi"/>
        </w:rPr>
        <w:t>-wychowawczej, opiekuńczej i kulturalno-rekreacyjnej.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Biblioteka szkolna wspomaga nauczycieli w: </w:t>
      </w:r>
    </w:p>
    <w:p w:rsidR="00C43DF9" w:rsidRPr="00DB4559" w:rsidRDefault="00C43DF9" w:rsidP="00F67A34">
      <w:pPr>
        <w:pStyle w:val="Akapitzlist"/>
        <w:numPr>
          <w:ilvl w:val="0"/>
          <w:numId w:val="3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kształceniu umiejętności posługiwania się językiem polskim, w tym dbałości o wzbogacanie zasobu słownictwa uczniów,</w:t>
      </w:r>
    </w:p>
    <w:p w:rsidR="00C43DF9" w:rsidRPr="00DB4559" w:rsidRDefault="00C43DF9" w:rsidP="00F67A34">
      <w:pPr>
        <w:pStyle w:val="Akapitzlist"/>
        <w:numPr>
          <w:ilvl w:val="0"/>
          <w:numId w:val="3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stwarzaniu uczniom warunków do nabywania umiejętności wyszukiwania, porządkowania i wykorzystywania informacji z różnych źródeł, na zajęciach z różnych przedmiotów.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  <w:b/>
        </w:rPr>
      </w:pPr>
      <w:r w:rsidRPr="00BD11E5">
        <w:rPr>
          <w:rFonts w:asciiTheme="minorHAnsi" w:hAnsiTheme="minorHAnsi" w:cstheme="minorHAnsi"/>
        </w:rPr>
        <w:lastRenderedPageBreak/>
        <w:t>Do zadań biblioteki należy: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gromadzenie i opracowywanie zbiorów (książek, czasopism, kaset, płyt oraz innych nośników cyfrowych itp.),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dokładnej ewidencji zbiorów,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doskonalenie warsztatu służby informacyjnej,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spotkań okazjonalnych i tematycznych,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umożliwianie dostępu do jej zbiorów w stałych dniach i godzinach w czasie zajęć lekcyjnych i po ich zakończeniu.</w:t>
      </w:r>
    </w:p>
    <w:p w:rsidR="00DB455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Biblioteka w ramach swoich zadań współpracuje z: 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uczniami, poprzez: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zakup lub sprowadzanie szczególnie poszukiwanych książek,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aktywu bibliotecznego,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o aktywności czytelniczej,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pomocy w korzystaniu z różnych źródeł informacji, a także w doborze literatury i kształtowaniu nawyków czytelniczych,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umożliwienie korzystania z Internetu, encyklopedii i programów multimedialnych; 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nauczycielami i innymi pracownikami szkoły, poprzez: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sprowadzanie literatury pedagogicznej, przedmiotu, poradników metodycznych i czasopism pedagogicznych,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wystawek tematycznych,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o nowych nabytkach biblioteki,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przeprowadzanie lekcji bibliotecznych,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czasopism pedagogicznych i zbiorów gromadzonych w bibliotece,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działania mające na celu poprawę czytelnictwa,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rodzicami, poprzez: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zbiorów gromadzonych w bibliotece,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działania na rzecz podniesienia aktywności czytelniczej dzieci,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Statutu szkoły, programu wychowawczo-profilaktycznego oraz innych dokumentów prawa szkolnego,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innymi bibliotekami, poprzez: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lekcje biblioteczne przeprowadzane przez bibliotekarzy z biblioteki publicznej,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udział w konkursach poetyckich, plastycznych, wystawach itp.,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wypożyczanie międzybiblioteczne zbiorów specjalnych.</w:t>
      </w:r>
    </w:p>
    <w:p w:rsidR="00AE5C82" w:rsidRPr="00BD11E5" w:rsidRDefault="005D7040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  <w:iCs/>
        </w:rPr>
        <w:t>W przypadku zagrożenia epidemicznego ze zbiorów biblioteki można korzystać z zachowaniem obowiązujących procedur wdrożonych na czas zagrożenia epidemicznego</w:t>
      </w:r>
      <w:r w:rsidR="006310D8" w:rsidRPr="00BD11E5">
        <w:rPr>
          <w:rFonts w:asciiTheme="minorHAnsi" w:hAnsiTheme="minorHAnsi" w:cstheme="minorHAnsi"/>
          <w:iCs/>
        </w:rPr>
        <w:t>.</w:t>
      </w:r>
    </w:p>
    <w:p w:rsidR="000D2647" w:rsidRDefault="00AE5C82" w:rsidP="00F1302F">
      <w:pPr>
        <w:pStyle w:val="Paragraf"/>
        <w:jc w:val="left"/>
      </w:pPr>
      <w:r w:rsidRPr="00DB4559">
        <w:lastRenderedPageBreak/>
        <w:t>§ 30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W szkole działa świetlica dla uczniów.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Do świetlicy przyjmowane są dzieci, które muszą przebywać dłużej w szkole ze względu na czas pracy ich rodziców, organizację dojazdu do szkoły lub inne okoliczności wymagające zapewnienia uczniowi opieki w szkole:</w:t>
      </w:r>
    </w:p>
    <w:p w:rsidR="00AE5C82" w:rsidRP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0701F5" w:rsidRP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Do świetlicy przyjmowane są dzieci na podstawie kart zgłoszeń składanych przez rodziców w terminie określonym przez dyrektora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Czas pracy świetlicy określa dyrektor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Świetlica szkolna jest pozalekcyjną formą wychowawczo-opiekuńczej działalności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Świetlica prowadzi zajęcia w grupach wychowawczych. Każda grupa ma swojego wychowawcę.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Grupa wychowawcza w świetlicy nie może przekraczać 25 uczniów. </w:t>
      </w:r>
    </w:p>
    <w:p w:rsid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Pracownicy pedagogiczni świetlicy wchodzą w skład rady pedagogicznej i składają sprawozdania ze swojej działalności.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Szczegółowe zasady dotyczące bezpieczeństwa dzieci oraz organizacji pracy świetlicy znajdują się w regulaminie świetlicy, który jest odrębnym dokumentem. </w:t>
      </w:r>
    </w:p>
    <w:p w:rsidR="00AE5C82" w:rsidRPr="000D2647" w:rsidRDefault="005D7040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Zasady korzystania ze świetlicy szkolnej w stanie zagrożenia epidemicznego określają odrębne procedury.</w:t>
      </w:r>
    </w:p>
    <w:p w:rsidR="000D2647" w:rsidRDefault="00AE5C82" w:rsidP="00F1302F">
      <w:pPr>
        <w:pStyle w:val="Paragraf"/>
        <w:jc w:val="left"/>
      </w:pPr>
      <w:r w:rsidRPr="00DB4559">
        <w:t>§ 31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prowadzi dożywianie</w:t>
      </w:r>
      <w:r w:rsidR="00A1718E" w:rsidRPr="000D2647">
        <w:rPr>
          <w:rFonts w:asciiTheme="minorHAnsi" w:hAnsiTheme="minorHAnsi" w:cstheme="minorHAnsi"/>
        </w:rPr>
        <w:t xml:space="preserve"> w formie obiadów</w:t>
      </w:r>
      <w:r w:rsidR="00542265" w:rsidRPr="000D2647">
        <w:rPr>
          <w:rFonts w:asciiTheme="minorHAnsi" w:hAnsiTheme="minorHAnsi" w:cstheme="minorHAnsi"/>
        </w:rPr>
        <w:t xml:space="preserve"> dla dzieci</w:t>
      </w:r>
      <w:r w:rsidRPr="000D2647">
        <w:rPr>
          <w:rFonts w:asciiTheme="minorHAnsi" w:hAnsiTheme="minorHAnsi" w:cstheme="minorHAnsi"/>
        </w:rPr>
        <w:t>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Uczniowie korzystają ze stołówki szkolnej za odpłatnością, którą ustala dyrektor szkoły w porozumieniu z organem prowadzącym szkołę.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występuje do rady rodziców i innych instytucji i organizacji z prośbą o pokrycie w całości lub częściowo kosztów posiłków dla uczniów znajdujących się w trudnej sytuacji finansowej.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Pracę stołówki określa regulamin, który jest odrębnym dokumentem.</w:t>
      </w:r>
    </w:p>
    <w:p w:rsidR="00AE5C82" w:rsidRPr="000D2647" w:rsidRDefault="005D7040" w:rsidP="00F67A34">
      <w:pPr>
        <w:pStyle w:val="Akapitzlist"/>
        <w:numPr>
          <w:ilvl w:val="0"/>
          <w:numId w:val="97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  <w:iCs/>
        </w:rPr>
        <w:t>W przypadku zagrożenia epidemicznego dyrektor ustala zasady funkcjonowania stołówki szkolnej zgodnie z wytycznymi GIS.</w:t>
      </w:r>
    </w:p>
    <w:p w:rsidR="00AE5C82" w:rsidRPr="00DB4559" w:rsidRDefault="00AE5C82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Do realizacji celów statutowych szkoła posiada odpowiednie pomieszczenia: </w:t>
      </w:r>
      <w:r w:rsidR="00A1718E" w:rsidRPr="00DB4559">
        <w:rPr>
          <w:rFonts w:asciiTheme="minorHAnsi" w:eastAsia="Times New Roman" w:hAnsiTheme="minorHAnsi" w:cstheme="minorHAnsi"/>
          <w:szCs w:val="24"/>
          <w:lang w:eastAsia="pl-PL"/>
        </w:rPr>
        <w:t>sale lekcyjne, pracownie komputerowe, salę gimnastyczną, halę sportową, bibliotekę, świetlicę, gabinet pedagoga, gabinet logopedy, gabinet pielęgniarki.</w:t>
      </w:r>
    </w:p>
    <w:p w:rsidR="000D2647" w:rsidRDefault="000D2647" w:rsidP="00F1302F">
      <w:pPr>
        <w:pStyle w:val="Paragraf"/>
        <w:jc w:val="left"/>
      </w:pPr>
      <w:r>
        <w:lastRenderedPageBreak/>
        <w:t>§ 32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Uczniom, którym z przyczyn rozwojowych, rodzinnych lub losowych potrzebna jest pomoc i wsparcie szkoła udziela pomocy psychologiczno-pedagogicznej oraz materialnej. 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psychologiczną i pedagogiczną w szkole organizuje dyrektor szkoły.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psychologiczno-pedagogiczna w szkole jest organizowana podczas bie</w:t>
      </w:r>
      <w:r w:rsidR="00A1718E" w:rsidRPr="000D2647">
        <w:rPr>
          <w:rFonts w:asciiTheme="minorHAnsi" w:hAnsiTheme="minorHAnsi" w:cstheme="minorHAnsi"/>
        </w:rPr>
        <w:t>żącej pracy, a także w formie</w:t>
      </w:r>
      <w:r w:rsidRPr="000D2647">
        <w:rPr>
          <w:rFonts w:asciiTheme="minorHAnsi" w:hAnsiTheme="minorHAnsi" w:cstheme="minorHAnsi"/>
        </w:rPr>
        <w:t xml:space="preserve"> zajęć specjalistycznych oraz innych zajęć o charakterze terapeutycznym,</w:t>
      </w:r>
    </w:p>
    <w:p w:rsidR="0068012B" w:rsidRPr="000D2647" w:rsidRDefault="005D7040" w:rsidP="00F67A34">
      <w:pPr>
        <w:pStyle w:val="Akapitzlist"/>
        <w:numPr>
          <w:ilvl w:val="0"/>
          <w:numId w:val="98"/>
        </w:numPr>
        <w:spacing w:line="276" w:lineRule="auto"/>
        <w:rPr>
          <w:rFonts w:asciiTheme="minorHAnsi" w:hAnsiTheme="minorHAnsi" w:cstheme="minorHAnsi"/>
          <w:bCs/>
        </w:rPr>
      </w:pPr>
      <w:r w:rsidRPr="000D2647">
        <w:rPr>
          <w:rFonts w:asciiTheme="minorHAnsi" w:hAnsiTheme="minorHAnsi" w:cstheme="minorHAnsi"/>
          <w:bCs/>
        </w:rPr>
        <w:t>W przypadku czasowego ograniczenia funkcjonowania szkoły pomoc psychologiczno-pedagogiczna jest realizowana w formach dostosowanych do możliwości jej sprawowania w formie zdalnej lub na wniosek rodziców może być prowadzona w szkole.</w:t>
      </w:r>
    </w:p>
    <w:p w:rsidR="000D2647" w:rsidRPr="00372652" w:rsidRDefault="0068012B" w:rsidP="00F67A34">
      <w:pPr>
        <w:pStyle w:val="Akapitzlist"/>
        <w:numPr>
          <w:ilvl w:val="0"/>
          <w:numId w:val="98"/>
        </w:numPr>
        <w:spacing w:line="276" w:lineRule="auto"/>
        <w:rPr>
          <w:rFonts w:asciiTheme="minorHAnsi" w:hAnsiTheme="minorHAnsi" w:cstheme="minorHAnsi"/>
          <w:bCs/>
        </w:rPr>
      </w:pPr>
      <w:r w:rsidRPr="000D2647">
        <w:rPr>
          <w:rFonts w:asciiTheme="minorHAnsi" w:hAnsiTheme="minorHAnsi" w:cstheme="minorHAnsi"/>
        </w:rPr>
        <w:t xml:space="preserve">Do zadań i obowiązków każdego nauczyciela w zakresie pomocy psychologiczno-pedagogicznej należy </w:t>
      </w:r>
      <w:r w:rsidRPr="000D2647">
        <w:rPr>
          <w:rFonts w:asciiTheme="minorHAnsi" w:hAnsiTheme="minorHAnsi" w:cstheme="minorHAnsi"/>
          <w:iCs/>
        </w:rPr>
        <w:t xml:space="preserve">świadczenie pomocy psychologiczno-pedagogicznej w bieżącej pracy z uczniem </w:t>
      </w:r>
      <w:r w:rsidRPr="000D2647">
        <w:rPr>
          <w:rFonts w:asciiTheme="minorHAnsi" w:hAnsiTheme="minorHAnsi" w:cstheme="minorHAnsi"/>
          <w:bCs/>
          <w:iCs/>
        </w:rPr>
        <w:t>w każdym  prowadzonym wariancie kształcenia.</w:t>
      </w:r>
    </w:p>
    <w:p w:rsidR="000D2647" w:rsidRDefault="000D2647" w:rsidP="00F1302F">
      <w:pPr>
        <w:pStyle w:val="Paragraf"/>
        <w:jc w:val="left"/>
      </w:pPr>
      <w:r>
        <w:t>§ 33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mater</w:t>
      </w:r>
      <w:r w:rsidR="00542265" w:rsidRPr="000D2647">
        <w:rPr>
          <w:rFonts w:asciiTheme="minorHAnsi" w:hAnsiTheme="minorHAnsi" w:cstheme="minorHAnsi"/>
        </w:rPr>
        <w:t>ialna ma charakter</w:t>
      </w:r>
      <w:r w:rsidRPr="000D2647">
        <w:rPr>
          <w:rFonts w:asciiTheme="minorHAnsi" w:hAnsiTheme="minorHAnsi" w:cstheme="minorHAnsi"/>
        </w:rPr>
        <w:t xml:space="preserve"> motywacyjny.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Świadczeniami pomocy materialnej o charakterze motywacyjnym są:</w:t>
      </w:r>
    </w:p>
    <w:p w:rsidR="00AE5C82" w:rsidRPr="00DB4559" w:rsidRDefault="00AE5C82" w:rsidP="00F67A34">
      <w:pPr>
        <w:pStyle w:val="Akapitzlist"/>
        <w:numPr>
          <w:ilvl w:val="0"/>
          <w:numId w:val="4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stypendium za wyniki w nauce,</w:t>
      </w:r>
    </w:p>
    <w:p w:rsidR="00AE5C82" w:rsidRPr="00DB4559" w:rsidRDefault="00AE5C82" w:rsidP="00F67A34">
      <w:pPr>
        <w:pStyle w:val="Akapitzlist"/>
        <w:numPr>
          <w:ilvl w:val="0"/>
          <w:numId w:val="4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stypendium za osiągnięcia sportowe.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wyniki w nauce przyznaje się uczniowi, który uzyskał wysoką średnią ocen w okresie poprzedzającym okres, w którym przyznaje się to sty</w:t>
      </w:r>
      <w:r w:rsidR="00A1718E" w:rsidRPr="000D2647">
        <w:rPr>
          <w:rFonts w:asciiTheme="minorHAnsi" w:hAnsiTheme="minorHAnsi" w:cstheme="minorHAnsi"/>
        </w:rPr>
        <w:t>pendium, z zastrzeżeniem ust.7.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wyniki w nauce nie udziela się uczniom pierwszego etapu edukacyjnego oraz uczniom klasy IV szkoły podstawowej do ukończenia w danym roku szkolnym pierwszego okresu nauki.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osiągnięcia sportowe może być przyznane uczniowi, który uzyskał wysokie wyniki we współzawodnictwie sportowym na szczeblu, co najmniej międzyszkolnym, z zastrzeżeniem ust. 9.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osiągnięcia sportowe nie udziela się uczniom pierwszego etapu edukacyjnego.</w:t>
      </w:r>
    </w:p>
    <w:p w:rsidR="00AE5C82" w:rsidRPr="000D2647" w:rsidRDefault="000D2647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E5C82" w:rsidRPr="000D2647">
        <w:rPr>
          <w:rFonts w:asciiTheme="minorHAnsi" w:hAnsiTheme="minorHAnsi" w:cstheme="minorHAnsi"/>
        </w:rPr>
        <w:t>typendium za wyniki w nauce lub za osiągnięcia sportowe przyznaje dyrektor szkoły, po zasięgnięciu opinii rady pedagogicznej, w ramach środków przyznanych przez organ prowadzący na ten cel w budżecie szkoły.</w:t>
      </w:r>
    </w:p>
    <w:p w:rsidR="000D2647" w:rsidRDefault="00FA6957" w:rsidP="00F1302F">
      <w:pPr>
        <w:pStyle w:val="Paragraf"/>
        <w:jc w:val="left"/>
      </w:pPr>
      <w:r w:rsidRPr="00DB4559">
        <w:t>§ 34</w:t>
      </w:r>
    </w:p>
    <w:p w:rsidR="00AE5C82" w:rsidRPr="000D2647" w:rsidRDefault="009D3C8C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współpracuje z P</w:t>
      </w:r>
      <w:r w:rsidR="00AE5C82" w:rsidRPr="000D2647">
        <w:rPr>
          <w:rFonts w:asciiTheme="minorHAnsi" w:hAnsiTheme="minorHAnsi" w:cstheme="minorHAnsi"/>
        </w:rPr>
        <w:t>oradnią Psychologiczno</w:t>
      </w:r>
      <w:r w:rsidRPr="000D2647">
        <w:rPr>
          <w:rFonts w:asciiTheme="minorHAnsi" w:hAnsiTheme="minorHAnsi" w:cstheme="minorHAnsi"/>
        </w:rPr>
        <w:t xml:space="preserve">-Pedagogiczną w Tomaszowie Mazowieckim </w:t>
      </w:r>
      <w:r w:rsidR="00AE5C82" w:rsidRPr="000D2647">
        <w:rPr>
          <w:rFonts w:asciiTheme="minorHAnsi" w:hAnsiTheme="minorHAnsi" w:cstheme="minorHAnsi"/>
        </w:rPr>
        <w:t xml:space="preserve">oraz innymi placówkami wspierającymi pracę szkoły celem: </w:t>
      </w:r>
    </w:p>
    <w:p w:rsidR="00AE5C82" w:rsidRPr="00DB4559" w:rsidRDefault="00AE5C82" w:rsidP="00F67A34">
      <w:pPr>
        <w:pStyle w:val="Akapitzlist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uzyskania wsparcia merytorycznego dla nauczycieli i specjalistów udzielających uczniom i rodzicom pomocy psychologiczno-pedagogicznej w szkole,</w:t>
      </w:r>
    </w:p>
    <w:p w:rsidR="00AE5C82" w:rsidRPr="00DB4559" w:rsidRDefault="00AE5C82" w:rsidP="00F67A34">
      <w:pPr>
        <w:pStyle w:val="Akapitzlist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udzielania rodzicom i nauczycielom pomocy psychologiczno-pedagogicznej związanej z wychowywaniem i kształceniem dzieci i</w:t>
      </w:r>
      <w:r w:rsidR="009D3C8C" w:rsidRPr="00DB4559">
        <w:rPr>
          <w:rFonts w:asciiTheme="minorHAnsi" w:hAnsiTheme="minorHAnsi" w:cstheme="minorHAnsi"/>
        </w:rPr>
        <w:t xml:space="preserve"> młodzieży.</w:t>
      </w:r>
    </w:p>
    <w:p w:rsidR="00AE5C82" w:rsidRPr="000D2647" w:rsidRDefault="00AE5C82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AE5C82" w:rsidRPr="000D2647" w:rsidRDefault="00AE5C82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9D3C8C" w:rsidRPr="00DB4559" w:rsidRDefault="009D3C8C" w:rsidP="00DB4559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9D3C8C" w:rsidRPr="00D324EA" w:rsidRDefault="009D3C8C" w:rsidP="00DB4559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D324EA">
        <w:rPr>
          <w:rFonts w:asciiTheme="minorHAnsi" w:hAnsiTheme="minorHAnsi" w:cstheme="minorHAnsi"/>
          <w:color w:val="auto"/>
          <w:sz w:val="28"/>
          <w:szCs w:val="28"/>
        </w:rPr>
        <w:t>ROZDZIAŁ V</w:t>
      </w:r>
    </w:p>
    <w:p w:rsidR="0059442D" w:rsidRPr="00D324EA" w:rsidRDefault="009D3C8C" w:rsidP="00372652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D324EA">
        <w:rPr>
          <w:rFonts w:asciiTheme="minorHAnsi" w:hAnsiTheme="minorHAnsi" w:cstheme="minorHAnsi"/>
          <w:color w:val="auto"/>
          <w:sz w:val="28"/>
          <w:szCs w:val="28"/>
        </w:rPr>
        <w:t xml:space="preserve">ORGANIZACJA PRACY ODDZIAŁU PRZEDSZKOLNEGO </w:t>
      </w:r>
    </w:p>
    <w:p w:rsidR="000D2647" w:rsidRDefault="00FA6957" w:rsidP="00F1302F">
      <w:pPr>
        <w:pStyle w:val="Paragraf"/>
        <w:jc w:val="left"/>
      </w:pPr>
      <w:r w:rsidRPr="00DB4559">
        <w:t>§ 35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Szkole Podstawowej nr 6 w Zespole Szkolno – Przedszkolnym nr 8 w Tomaszowie Mazowieckim utworzony jest oddział przedszkolny dla dzieci 6-letnich realizujący program wychowania przedszkolnego.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 organizację i działalność oddziału przedszkolnego odpowiada dyrektor.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 Decyzję o odroczeniu obowiązku szkolnego podejmuje dyrektor właściwej obwodowo szkoły, po zasięgnięciu opinii poradni psychologiczno-pedagogicznej.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Dzieci posiadające orzeczenie o potrzebie kształcenia specjalnego, którym odroczono spełnianie obowiązku szkolnego na podstawie dotychczasowych przepisów, zachowują to prawo do końca okresu, na jaki zostało udzielone.</w:t>
      </w:r>
    </w:p>
    <w:p w:rsidR="00995968" w:rsidRPr="00DB4559" w:rsidRDefault="00995968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oddziale przedszkolnym mogą być tworzone zespoły wczesnego wspomagania rozwoju dziecka od chwili wykrycia niepełnosprawności do podjęcia nauki w szkole, prowadzonego bezpośrednio z dzieckiem i jego rodziną.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funkcjonuje przez cały rok szkolny. 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dzieciom opiekę, wychowanie i nauczanie w dni robocze, od poniedziałku do piątku, w czasie nie krótszym niż 5 godzin dziennie. </w:t>
      </w:r>
      <w:r w:rsidR="0059442D" w:rsidRPr="00DB4559">
        <w:rPr>
          <w:rFonts w:asciiTheme="minorHAnsi" w:hAnsiTheme="minorHAnsi" w:cstheme="minorHAnsi"/>
        </w:rPr>
        <w:t>Świadczenia udzielane przez oddział przedszkolny są nieodpłatne w zakresie realizacji podstawy programowej wychowania przedszkolnego. Dziecko 6 - letnie jest objęte bezpłatnym nauczaniem w ramach obowiązku rocznego przygotowania przedszkolnego.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Organizację pracy oddziału przedszkolnego określa ramowy rozkład dnia. Szczegółowe zadania oddziału przedszkolnego i sposób ich realizacji ustalone są w rocznym programie pracy oddziału przedszkolnego i w miesięcznych planach pracy.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Zapisy dzieci do oddziału przedszkolnego odbywają się według harmonogramu i zasad określonych w Regulaminie Rekrutacji dzieci do oddziału przedszkolnego na dany rok szkolny, zgodnie z przyjętymi przepisami w danym roku szkolnym. 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Terminy przerw w pracy oddziału przedszkolnego ustala organ prowadzący na wspólny wniosek dyrektora i rady rodziców.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Odbioru dziecka z oddziału dokonują rodzice lub upoważnione przez nich osoby, upoważnione do tej czynności na piśmie przez rodziców dziecka.</w:t>
      </w:r>
    </w:p>
    <w:p w:rsid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Celem oddziału przedszkolnego jest w szczególności: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wspomaganie indywidualnego rozwoju dziecka we wszystkich sferach jego osobowości z uwzględnieniem jego wrodzonych predyspozycji;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doprowadzenie dziecka do takiego stopnia rozwoju psychofizycznego i społecznego oraz wyposażenie go w zasób wiadomości, umiejętności i sprawności, jaki jest niezbędny do podjęcia nauki w szkole;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ukształtowanie poczucia tożsamości ze społecznie akceptowalnymi wzorami i normami postępowania, a także poczucia współodpowiedzialności za własne postępowanie i zachowanie; </w:t>
      </w:r>
    </w:p>
    <w:p w:rsidR="00563964" w:rsidRP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wspomaganie wychowawczej i opiekuńczej roli rodziny w ścisłym z nią współdziałaniu w celu ujednolicenia oddziaływań wychowawczych.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Do zadań oddziału przedszkolnego należy: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dzieciom pełnego rozwoju umysłowego, moralno-emocjonalnego i fizycznego w zgodzie z ich potrzebami i możliwościami psychofizycznymi w warunkach poszanowania ich godności osobistej oraz wolności światopoglądowej i wyznaniowej; </w:t>
      </w:r>
    </w:p>
    <w:p w:rsid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dzieciom bezpiecznych i higienicznych warunków pobytu w oddziale przedszkolnym;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organizowanie pracy z wychowankami zgodnie z zasadami higieny pracy, nauki i wypoczynku oraz prawidłowościami psychologii rozwojowej dzieci;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dostosowanie treści, metod i form pracy dydaktycznej, wychowawczej i opiekuńczej do możliwości psychofizycznych dzieci oraz jej indywidualizacja zgodnie z jednostkowymi potrzebami i możliwościami; </w:t>
      </w:r>
    </w:p>
    <w:p w:rsid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wspomaganie indywidualnego rozwoju dziecka z wykorzystaniem jego własnej inicjatywy;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prowadzenie działalności diagnostycznej dotyczącej rozwoju dziecka;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udzielanie pomocy psychologiczno-pedagogicznej;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podtrzymywanie poczucia tożsamości narodowej, etnicznej, językowej i religijnej;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organizowanie opieki dzieciom, którym z powodu warunków rodzinnych lub losowych potrzebna jest stała bądź doraźna pomoc materialna. </w:t>
      </w:r>
    </w:p>
    <w:p w:rsid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 xml:space="preserve">W oddziale przedszkolnym organizowana i udzielana jest pomoc psychologiczno pedagogiczna zgodnie z odrębnymi przepisami. </w:t>
      </w:r>
    </w:p>
    <w:p w:rsidR="00563964" w:rsidRPr="00DB4559" w:rsidRDefault="00563964" w:rsidP="00F67A34">
      <w:pPr>
        <w:pStyle w:val="Bezodstpw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uczniom niepełnosprawnym: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realizację zaleceń zawartych w orzeczeniu o potrzebie kształcenia specjalnego;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inne zajęcia odpowiednio do indywidualnych potrzeb rozwojowych i edukacyjnych oraz możliwości psychofizycznych dzieci, w szczególności zajęcia rewalidacyjne, terapeutyczne i resocjalizacyjne;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przygotowanie dzieci do samodzielności w życiu dorosłym. 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Oddział przedszkolny realizuje swoje cele i zadania we współdziałaniu z rodzicami dziecka.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dzieciom bezpieczeństwo, ochronę przed przemocą i poszanowanie ich godności osobistej podczas pobytu w nim oraz wszystkich zajęć organizowanych poza szkołą: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zapewnia stałą opiekę podczas pobytu dziecka w oddziale i szkole oraz zajęć organizowanych poza oddziałem i terenem szkoły;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uczy zasad bezpiecznego zachowania i przestrzegania higieny;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stwarza atmosferę akceptacji; </w:t>
      </w:r>
    </w:p>
    <w:p w:rsidR="00563964" w:rsidRPr="00DB4559" w:rsidRDefault="00DB4559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625FE" w:rsidRPr="00DB4559">
        <w:rPr>
          <w:rFonts w:asciiTheme="minorHAnsi" w:hAnsiTheme="minorHAnsi" w:cstheme="minorHAnsi"/>
        </w:rPr>
        <w:t>apewnia organizację wycieczek zgodnie z odrębnymi przepisami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Dyrektor powierza każdy oddział przedszkolny opiece (jednemu) dwojgu nauczycielom, zwanych dalej wychowawcami grupy. Dyrektor zapewnia zachowanie ciągłości pracy wychowawczej przez cały okres funkcjonowania grupy.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Nauczyciel oddziału przedszkolnego współpracuje z rodzicami w sprawach wychowania i nauczania, w tym miedzy innymi: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zapoznaje rodziców z podstawą programową wychowania przedszkolnego i włącza ich do kształtowania u dziecka określonych w niej wiadomości i umiejętności;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informuje rodziców o realizowanych zadaniach wynikających z programu wychowania przedszkolnego i planów pracy, systematycznie informuje rodziców o zadaniach wychowawczych i kształcących realizowanych w oddziale;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udziela rodzicom rzetelnych informacji o postępie, rozwoju i zachowaniu dziecka, włączając ich do wspierania osiągnięć rozwojowych dzieci i łagodzenia ewentualnych trudności;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ustala z rodzicami wspólne kierunki działań wspomagających rozwój i wychowanie;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 rodzicom do wglądu wytwory działalności dzieci;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zachęca rodziców do współdecydowania w sprawach oddziału przedszkolnego, np. w sprawie wspólnej organizacji wydarzeń, w których biorą udział dzieci;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</w:rPr>
        <w:t xml:space="preserve">wydaje rodzicom kartę informacyjną o gotowości dziecka do podjęcia nauki szkolnej w szkole podstawowej. </w:t>
      </w:r>
      <w:r w:rsidRPr="00DB4559">
        <w:rPr>
          <w:rFonts w:asciiTheme="minorHAnsi" w:hAnsiTheme="minorHAnsi" w:cstheme="minorHAnsi"/>
          <w:szCs w:val="24"/>
        </w:rPr>
        <w:t xml:space="preserve">Informacje wydaje się do końca kwietnia  roku szkolnego </w:t>
      </w:r>
      <w:r w:rsidRPr="00DB4559">
        <w:rPr>
          <w:rFonts w:asciiTheme="minorHAnsi" w:hAnsiTheme="minorHAnsi" w:cstheme="minorHAnsi"/>
          <w:szCs w:val="24"/>
        </w:rPr>
        <w:lastRenderedPageBreak/>
        <w:t>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</w:t>
      </w:r>
    </w:p>
    <w:p w:rsidR="00AE5C82" w:rsidRPr="00DB4559" w:rsidRDefault="00AE5C82" w:rsidP="00DB4559">
      <w:pPr>
        <w:pStyle w:val="Bezodstpw"/>
        <w:spacing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AE5C82" w:rsidRPr="00D324EA" w:rsidRDefault="00AE5C82" w:rsidP="00DB455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 V</w:t>
      </w:r>
      <w:r w:rsidR="004954F6"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I</w:t>
      </w:r>
    </w:p>
    <w:p w:rsidR="00AE5C82" w:rsidRPr="00D324EA" w:rsidRDefault="00AE5C82" w:rsidP="00372652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NAUCZYCIELE I INNI PRACOWNICY SZKOŁY</w:t>
      </w:r>
    </w:p>
    <w:p w:rsidR="00475187" w:rsidRDefault="00FA6957" w:rsidP="00F1302F">
      <w:pPr>
        <w:pStyle w:val="Paragraf"/>
        <w:jc w:val="left"/>
      </w:pPr>
      <w:r w:rsidRPr="00DB4559">
        <w:t>§ 36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Szkoła zatrudnia nauczycieli i pracowników samorządowych na stanowiskach niepedagogicznych.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Zasady zatrudniania nauczycieli reguluje ustawa Karta Nauczyciela, a pracowników niepedagogicznych szkoły określają przepisy ustawy o pracownikach samorządowych oraz ustawa Kodeks pracy.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AE5C82" w:rsidRPr="00DB4559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 zadań wszystkich pracowników należy: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sumienne i staranne wykonywanie pracy,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czasu pracy ustalonego w szkole,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przestrzeganie regulaminu pracy i ustalonego w zakładzie porządku, 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przepisów oraz zasad bezpieczeństwa i higieny pracy, a także przepisów przeciwpożarowych,</w:t>
      </w:r>
    </w:p>
    <w:p w:rsid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dobro zakładu pracy, chronienie jego mienia,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w zakładzie pracy zasad współżycia społecznego.</w:t>
      </w:r>
    </w:p>
    <w:p w:rsidR="00475187" w:rsidRDefault="00FA6957" w:rsidP="00F1302F">
      <w:pPr>
        <w:pStyle w:val="Paragraf"/>
        <w:jc w:val="left"/>
      </w:pPr>
      <w:r w:rsidRPr="00DB4559">
        <w:t>§ 37</w:t>
      </w:r>
    </w:p>
    <w:p w:rsidR="00AE5C82" w:rsidRPr="00475187" w:rsidRDefault="00AE5C82" w:rsidP="00F67A34">
      <w:pPr>
        <w:pStyle w:val="Akapitzlist"/>
        <w:numPr>
          <w:ilvl w:val="0"/>
          <w:numId w:val="103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:rsidR="00AE5C82" w:rsidRPr="00475187" w:rsidRDefault="00AE5C82" w:rsidP="00F67A34">
      <w:pPr>
        <w:pStyle w:val="Akapitzlist"/>
        <w:numPr>
          <w:ilvl w:val="0"/>
          <w:numId w:val="103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 sytuacji, gdy dyrektor nie może pełnić obowiązków służbowych, zakres zastępstwa wicedyrektora rozciąga się na wszystkie zadania i kompetencje dyrektora.</w:t>
      </w:r>
    </w:p>
    <w:p w:rsidR="00475187" w:rsidRDefault="00FA6957" w:rsidP="00F1302F">
      <w:pPr>
        <w:pStyle w:val="Paragraf"/>
        <w:jc w:val="left"/>
      </w:pPr>
      <w:r w:rsidRPr="00DB4559">
        <w:t>§ 38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wychowawcy klasy należy: 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wspomagających rozwój ucznia, jego proces uczenia się oraz przygotowanie do życia w rodzinie i w społeczeństwie,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inspirowanie i wspomaganie działań zespołowych uczniów,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 xml:space="preserve">podejmowanie działań umożliwiających rozwiązywanie konfliktów w zespole uczniów oraz pomiędzy uczniami a innymi członkami społeczności szkolnej. 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Wychowawca w celu realizacji zadań, o których mowa w ust. 1: 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otacza indywidualną opieką każdego wychowanka,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planuje i organizuje wspólnie z uczniami i ich rodzicami: </w:t>
      </w:r>
    </w:p>
    <w:p w:rsidR="00AE5C82" w:rsidRPr="00DB4559" w:rsidRDefault="00AE5C82" w:rsidP="00F67A34">
      <w:pPr>
        <w:pStyle w:val="Akapitzlist"/>
        <w:numPr>
          <w:ilvl w:val="0"/>
          <w:numId w:val="5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różne formy życia zespołowego rozwijające jednostki i integrujące zespół uczniowski, </w:t>
      </w:r>
    </w:p>
    <w:p w:rsidR="00AE5C82" w:rsidRPr="00DB4559" w:rsidRDefault="00AE5C82" w:rsidP="00F67A34">
      <w:pPr>
        <w:pStyle w:val="Akapitzlist"/>
        <w:numPr>
          <w:ilvl w:val="0"/>
          <w:numId w:val="5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 treści i formy zajęć tematycznych na godzinach do dyspozycji wychowawcy;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utrzymuje kontakt z rodzicami uczniów w celu: 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poznania i ustalenia potrzeb opiekuńczo-wychowawczych dzieci,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współdziałania, tzn. udzielania im pomocy w ich działaniach wychowawczych wobec młodzieży i otrzymywania od nich pomocy w swoich działaniach, 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włączania ich w sprawy życia klasy i szkoły;</w:t>
      </w:r>
    </w:p>
    <w:p w:rsidR="00475187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współpracuje z pedagogiem szkolnym, logopedą i innymi specjalistami świadczącymi wykwalifikowaną pomoc w rozpoznawaniu potrzeb i trudności, także zdrowotnych, oraz zainteresowań i </w:t>
      </w:r>
      <w:r w:rsidR="00B80D66" w:rsidRPr="00DB4559">
        <w:rPr>
          <w:rFonts w:asciiTheme="minorHAnsi" w:hAnsiTheme="minorHAnsi" w:cstheme="minorHAnsi"/>
        </w:rPr>
        <w:t>szczególnych uzdolnień uczniów.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Wychowawca klasy realizuje zadania wychowawcze poprzez: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opracowanie planu wychowawczego dla danej klasy w oparciu o program wychowawczo-profilaktyczny szkoły,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zapoznawanie rodziców uczniów z programem wychowawczo-profilaktycznym szkoły, planem wychowawczym klasy i zasadami oceniania,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diagnozę potrzeb uczniów w zakresie opieki, wychowania i profilaktyki dokonywaną na początku każdego roku szkolnego oraz w trakcie roku szkolnego,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osobowości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systematyczną współpracę z rodzicami, nauczycielami, pedagogiem szkolnym, pielęgniarką,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uczniom pomocy psychologiczno-pedagogicznej, materialnej i socjalnej,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rodzin niewydolnych wychowawczo,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motywowanie ucznia do osiągania jak najlepszych wyników w nauce, zgodnie z jego możliwościami i zainteresowaniami,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regularne uczęszczanie uczniów na zajęcia edukacyjne, badanie przyczyn absencji, egzekwowanie obowiązku szkolnego,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pedagoga szkolnego o nieusprawiedliwionych nieobecnościach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troskę o rozwijanie zainteresowań ucznia poprzez zachęcanie do udziału w różnych formach zajęć pozalekcyjnych, konkursach, pracy w organizacjach szkolnych,</w:t>
      </w:r>
    </w:p>
    <w:p w:rsidR="00AE5C82" w:rsidRPr="00DB4559" w:rsidRDefault="00B80D66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prawidłowe relacje</w:t>
      </w:r>
      <w:r w:rsidR="00AE5C82" w:rsidRPr="00DB4559">
        <w:rPr>
          <w:rFonts w:asciiTheme="minorHAnsi" w:hAnsiTheme="minorHAnsi" w:cstheme="minorHAnsi"/>
        </w:rPr>
        <w:t xml:space="preserve"> między wychowankami,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wyrabianie u uczniów poczucia współodpowiedzialności za porządek, estetykę, czystość n</w:t>
      </w:r>
      <w:r w:rsidR="00B80D66" w:rsidRPr="00DB4559">
        <w:rPr>
          <w:rFonts w:asciiTheme="minorHAnsi" w:hAnsiTheme="minorHAnsi" w:cstheme="minorHAnsi"/>
        </w:rPr>
        <w:t>a terenie klasy, szkoły</w:t>
      </w:r>
      <w:r w:rsidRPr="00DB4559">
        <w:rPr>
          <w:rFonts w:asciiTheme="minorHAnsi" w:hAnsiTheme="minorHAnsi" w:cstheme="minorHAnsi"/>
        </w:rPr>
        <w:t>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ochronę przed skutkami demoralizacji i uzależnień, podejmowanie niezbędnych działań profilaktycznych, opiekuńczych i wychowawczych,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wdrażanie do dbania o higienę, stan zdrowia, stan higieniczny otoczenia oraz przestrzegania zasad bhp w szkole i poza nią,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rodziców ucznia o uzyskiwanych przez niego ocenach bieżących, śródrocznych i rocznych z poszczególnych zajęć edukacyjnych oraz ocenach zachowania,</w:t>
      </w:r>
      <w:r w:rsidR="002A46BC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osiągnięciach, sukcesach, trudnościach w nauce, niepowodzeniach szkolnych, problemach wychowawczych,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rzetelne, systematyczne i terminowe prowadzenie dok</w:t>
      </w:r>
      <w:r w:rsidR="00B80D66" w:rsidRPr="00DB4559">
        <w:rPr>
          <w:rFonts w:asciiTheme="minorHAnsi" w:hAnsiTheme="minorHAnsi" w:cstheme="minorHAnsi"/>
        </w:rPr>
        <w:t>umentacji</w:t>
      </w:r>
      <w:r w:rsidRPr="00DB4559">
        <w:rPr>
          <w:rFonts w:asciiTheme="minorHAnsi" w:hAnsiTheme="minorHAnsi" w:cstheme="minorHAnsi"/>
        </w:rPr>
        <w:t>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opracowanie i wdrażanie oraz przeprowadzanie ewaluacji – we współpracy z zespołem wychowawczym – programu wychowawczo-profilaktycznego szkoły, planu wychowawczego i tematyki godzin wychowawczych dla danego oddziału, harmonogramu imprez klasowych i szkolnych,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współpraca z biblioteką w rozbudzan</w:t>
      </w:r>
      <w:r w:rsidR="0059442D" w:rsidRPr="00DB4559">
        <w:rPr>
          <w:rFonts w:asciiTheme="minorHAnsi" w:hAnsiTheme="minorHAnsi" w:cstheme="minorHAnsi"/>
        </w:rPr>
        <w:t>iu potrzeby czytania u uczniów.</w:t>
      </w:r>
      <w:r w:rsidRPr="00DB4559">
        <w:rPr>
          <w:rFonts w:asciiTheme="minorHAnsi" w:hAnsiTheme="minorHAnsi" w:cstheme="minorHAnsi"/>
        </w:rPr>
        <w:tab/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Zmiana wychowawcy klasy może nastąpić w wyniku decyzji dyrektora szkoły w następujących przypadkach:</w:t>
      </w:r>
    </w:p>
    <w:p w:rsidR="00AE5C82" w:rsidRPr="00DB4559" w:rsidRDefault="00AE5C82" w:rsidP="00F67A34">
      <w:pPr>
        <w:pStyle w:val="Akapitzlist"/>
        <w:numPr>
          <w:ilvl w:val="0"/>
          <w:numId w:val="5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 umotywowany wniosek nauczyciela – wychowawcy,</w:t>
      </w:r>
    </w:p>
    <w:p w:rsidR="00AE5C82" w:rsidRPr="00DB4559" w:rsidRDefault="00AE5C82" w:rsidP="00F67A34">
      <w:pPr>
        <w:pStyle w:val="Akapitzlist"/>
        <w:numPr>
          <w:ilvl w:val="0"/>
          <w:numId w:val="5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wyniku decyzji dyrektora podyktowanej stwierdzonymi błędami wychowawczymi.</w:t>
      </w:r>
    </w:p>
    <w:p w:rsidR="00475187" w:rsidRDefault="00AE5C82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Dyre</w:t>
      </w:r>
      <w:r w:rsidR="0059442D" w:rsidRPr="00DB4559">
        <w:rPr>
          <w:rFonts w:asciiTheme="minorHAnsi" w:eastAsia="Times New Roman" w:hAnsiTheme="minorHAnsi" w:cstheme="minorHAnsi"/>
          <w:szCs w:val="24"/>
          <w:lang w:eastAsia="pl-PL"/>
        </w:rPr>
        <w:t>ktor podejmuje decyzję w ciągu 14</w:t>
      </w: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Sprawy sporne dotyczące uczniów w klasie rozstrzyga wychowawca klasy z udziałem samorządu klasowego i klasowej rady rodziców.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Sprawy nierozstrzygnięte przez wychowawcę klasy kierowane są do dyrektora szkoły, którego decyzja jest ostateczna.</w:t>
      </w:r>
    </w:p>
    <w:p w:rsidR="00475187" w:rsidRDefault="00FA6957" w:rsidP="00F1302F">
      <w:pPr>
        <w:pStyle w:val="Paragraf"/>
        <w:jc w:val="left"/>
      </w:pPr>
      <w:r w:rsidRPr="00DB4559">
        <w:t>§ 39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lastRenderedPageBreak/>
        <w:t xml:space="preserve">Nauczyciel obowiązany jest: rzetelnie realizować zadania związane z powierzonym mu stanowiskiem oraz podstawowymi funkcjami szkoły: dydaktyczną, wychowawczą i opiekuńczą; </w:t>
      </w:r>
    </w:p>
    <w:p w:rsidR="00AE5C82" w:rsidRPr="00DB4559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oddziału przedszkolnego: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planuje i prowadzi pracę dydaktyczno-wychowawczą w powierzonym oddziale przedszkolnym i odpowiada za jej jakość,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opracowuje samodzielnie bądź we współpracy z innymi nauczycielami program wychowania w przedszkolu oraz wnioskuje do dyrektora o dopuszczenie go do użytku, może również zaproponować program opracowany przez innego autora,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przeprowadza diagnozę przedszkolną swoich wychowanków,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realizuje zajęcia opiekuńczo-wychowawcze, uwzględniając potrzeby i zainteresowania dzieci,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współpracuje z instytucjami świadczącymi pomoc psychologiczno-pedagogiczną i innymi specjalistycznymi,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współpracuje z rodzicami dzieci,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 i organizuje pomoc psychologiczno-pedagogiczną.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nauczyciela szkoły należy: 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realizować program wychowawczo-profilaktyczny szkoły,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efektywnie realizować przyjęty program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właściwie organizować proces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oceniać uczniów zgodnie z obowiązującymi przepisami i przedmiotowym systemem oceniania,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dokonywać systematycznej ewaluacji swojej pracy,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zapewnić bezpieczeństwo uczniom w czasie lekcji, przerw i zajęć pozalekcyjnych oraz wszelkiego typu wyjść, wycieczek, przestrzegać przepisów bhp i zarządzeń dyrektora szkoły w tym zakresie,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kontrolować obecności uczniów na wszystkich zajęciach i niezwłocznie informować wychowawcę klasy o niezapowiedzianej nieobecności,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miarę możliwości zapobiegać niepowodzeniom szkolnym uczniów,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indywidualizować proces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wspierać każdego ucznia w jego rozwoju,</w:t>
      </w:r>
    </w:p>
    <w:p w:rsidR="00AE5C82" w:rsidRPr="00372652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troszczyć się o powierzone mu pomoc</w:t>
      </w:r>
      <w:r w:rsidR="0059442D" w:rsidRPr="00DB4559">
        <w:rPr>
          <w:rFonts w:asciiTheme="minorHAnsi" w:hAnsiTheme="minorHAnsi" w:cstheme="minorHAnsi"/>
        </w:rPr>
        <w:t>e dydaktyczne i majątek szkoły.</w:t>
      </w:r>
    </w:p>
    <w:p w:rsidR="00475187" w:rsidRDefault="00FA6957" w:rsidP="00F1302F">
      <w:pPr>
        <w:pStyle w:val="Paragraf"/>
        <w:jc w:val="left"/>
      </w:pPr>
      <w:r w:rsidRPr="00DB4559">
        <w:t>§ 40</w:t>
      </w:r>
    </w:p>
    <w:p w:rsidR="00AE5C82" w:rsidRPr="00475187" w:rsidRDefault="00AE5C82" w:rsidP="00F67A34">
      <w:pPr>
        <w:pStyle w:val="Akapitzlist"/>
        <w:numPr>
          <w:ilvl w:val="0"/>
          <w:numId w:val="106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pedagoga i psychologa należy pomoc wychowawcom klas, a w szczególności: 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rozpoznawanie indywidualnych potrzeb uczniów oraz analizowanie przyczyn niepowodzeń szkolnych,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określanie form i sposobów udzielania ucz</w:t>
      </w:r>
      <w:r w:rsidR="00714917" w:rsidRPr="00DB4559">
        <w:rPr>
          <w:rFonts w:asciiTheme="minorHAnsi" w:hAnsiTheme="minorHAnsi" w:cstheme="minorHAnsi"/>
        </w:rPr>
        <w:t xml:space="preserve">niom, w tym uczniom z </w:t>
      </w:r>
      <w:r w:rsidRPr="00DB4559">
        <w:rPr>
          <w:rFonts w:asciiTheme="minorHAnsi" w:hAnsiTheme="minorHAnsi" w:cstheme="minorHAnsi"/>
        </w:rPr>
        <w:t>uzdolnieniami, pomocy psychologiczno-pedagogicznej, odpowiednio do rozpoznanych potrzeb,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organizowanie i prowadzenie różnych form pomocy psychologiczno-pedagogicznej dla uczniów,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działań wychowawczych i profilaktycznych wynikających z programu wychowawczo-profilaktycznego szkoły w stosunku do uczniów, z udziałem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opiekuńczych nauczycieli, wynikających z programu wychowawczo-profilaktycznego,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planowanie i koordynowanie zadań realizowanych przez szkołę na rzecz uczniów, rodziców i nauczycieli w zakresie wyboru przez uczniów kierunku kształcenia,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działanie na rzecz zorganizowania opieki i pomocy materialnej uczniom znajdującym się w trudnej sytuacji życiowej,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różnych form pomocy psychologicznej i pedagogicznej uczniom realizującym indywidualny program lub tok nauki,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opracowaniu programu wychowawczo-profilaktycznego szkoły i jego ewaluacji,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profilaktycznych nauczycieli, wynikających z programu wychowawczo-profilaktycznego szkoły,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różnych form terapii uczniom niedostosowanym społecznie,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Poradnią Psychologicz</w:t>
      </w:r>
      <w:r w:rsidR="004D2B89" w:rsidRPr="00DB4559">
        <w:rPr>
          <w:rFonts w:asciiTheme="minorHAnsi" w:hAnsiTheme="minorHAnsi" w:cstheme="minorHAnsi"/>
        </w:rPr>
        <w:t xml:space="preserve">no-Pedagogiczną w Tomaszowie Mazowieckim </w:t>
      </w:r>
      <w:r w:rsidRPr="00DB4559">
        <w:rPr>
          <w:rFonts w:asciiTheme="minorHAnsi" w:hAnsiTheme="minorHAnsi" w:cstheme="minorHAnsi"/>
        </w:rPr>
        <w:t>i poradniami specjalistycznymi, kierując do nich wszystkich potrzebujących,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instytucjami, organizacjami i stowarzysz</w:t>
      </w:r>
      <w:r w:rsidR="004D2B89" w:rsidRPr="00DB4559">
        <w:rPr>
          <w:rFonts w:asciiTheme="minorHAnsi" w:hAnsiTheme="minorHAnsi" w:cstheme="minorHAnsi"/>
        </w:rPr>
        <w:t>eniami opiekuńczo-wychowawczymi.</w:t>
      </w:r>
    </w:p>
    <w:p w:rsidR="00AE5C82" w:rsidRPr="00475187" w:rsidRDefault="00AE5C82" w:rsidP="00F67A34">
      <w:pPr>
        <w:pStyle w:val="Akapitzlist"/>
        <w:numPr>
          <w:ilvl w:val="0"/>
          <w:numId w:val="106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logopedy należy w szczególności: 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przeprowadzenie badań wstępnych, w celu ustalenia stanu mowy uczniów, w tym mowy głośnej i pisma,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diagnozowanie logopedyczne oraz – odpowiednio do jego wyników – organizowanie pomocy logopedycznej,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terapii logopedycznej indywidualnej i w grupach dzieci, u których stwierdzono nieprawidłowości w rozwoju mowy głośnej i pisma,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pomocy logopedycznej dla dzieci z trudnościami w czytaniu i pisaniu, przy ścisłej współpracy z pedagogami i nauczycielami prowadzącymi zajęcia korekcyjno-kompensacyjne,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i prowadzenie różnych form pomocy psychologiczno-pedagogicznej dla uczniów,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działań profilaktycznych zapobiegających powstawaniu zaburzeń komunikacji językowej, w tym współpraca z najbliższym środowiskiem ucznia,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opracowaniu programu wychowawczo-profilaktycznego szkoły i jego ewaluacji,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profilaktycznych nauczycieli, wynikających z programu wych</w:t>
      </w:r>
      <w:r w:rsidR="00FA6957" w:rsidRPr="00DB4559">
        <w:rPr>
          <w:rFonts w:asciiTheme="minorHAnsi" w:hAnsiTheme="minorHAnsi" w:cstheme="minorHAnsi"/>
        </w:rPr>
        <w:t>owawczo-profilaktycznego szkoły.</w:t>
      </w:r>
    </w:p>
    <w:p w:rsidR="0068012B" w:rsidRPr="004056DE" w:rsidRDefault="0068012B" w:rsidP="00F67A34">
      <w:pPr>
        <w:pStyle w:val="Akapitzlist"/>
        <w:numPr>
          <w:ilvl w:val="0"/>
          <w:numId w:val="106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4056DE">
        <w:rPr>
          <w:rFonts w:asciiTheme="minorHAnsi" w:hAnsiTheme="minorHAnsi" w:cstheme="minorHAnsi"/>
          <w:bCs/>
          <w:iCs/>
        </w:rPr>
        <w:t>Do zadań pedagoga specjalnego należy: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lastRenderedPageBreak/>
        <w:t>udzielanie pomocy psychologiczno-pedagogicznej uczniom, rodzicom i nauczycielom;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 xml:space="preserve">rozwiązywanie </w:t>
      </w:r>
      <w:r w:rsidRPr="00DB4559">
        <w:rPr>
          <w:rFonts w:asciiTheme="minorHAnsi" w:hAnsiTheme="minorHAnsi" w:cstheme="minorHAnsi"/>
          <w:bCs/>
        </w:rPr>
        <w:t>problemów dydaktycznych i wychowawczych uczniów;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:rsidR="00DB4559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wspieranie nauczycieli i wychowawców w:</w:t>
      </w:r>
      <w:r w:rsidR="00DB4559">
        <w:rPr>
          <w:rFonts w:asciiTheme="minorHAnsi" w:hAnsiTheme="minorHAnsi" w:cstheme="minorHAnsi"/>
          <w:bCs/>
        </w:rPr>
        <w:t xml:space="preserve"> </w:t>
      </w:r>
    </w:p>
    <w:p w:rsidR="0068012B" w:rsidRPr="00F813FF" w:rsidRDefault="00DB4559" w:rsidP="00F67A34">
      <w:pPr>
        <w:pStyle w:val="Akapitzlist"/>
        <w:numPr>
          <w:ilvl w:val="0"/>
          <w:numId w:val="124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F813FF">
        <w:rPr>
          <w:rFonts w:asciiTheme="minorHAnsi" w:hAnsiTheme="minorHAnsi" w:cstheme="minorHAnsi"/>
          <w:bCs/>
        </w:rPr>
        <w:t>rozpoznawaniu przyczyn niepowodzeń uczniów lub trudności w ich funkcjonowaniu, w tym barier i ograniczeń utrudniających funkcjonowanie ucznia i jego uczestnictwo w życiu szkoły lub placówki,</w:t>
      </w:r>
    </w:p>
    <w:p w:rsidR="0068012B" w:rsidRPr="00DB4559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 xml:space="preserve">udzielaniu pomocy psychologiczno-pedagogicznej w bezpośredniej pracy </w:t>
      </w:r>
      <w:r w:rsidRPr="00DB4559">
        <w:rPr>
          <w:rFonts w:asciiTheme="minorHAnsi" w:hAnsiTheme="minorHAnsi" w:cstheme="minorHAnsi"/>
          <w:szCs w:val="24"/>
        </w:rPr>
        <w:br/>
        <w:t>z uczniem,</w:t>
      </w:r>
    </w:p>
    <w:p w:rsidR="00DB4559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dostosowaniu sposobów i metod pracy do indywidualnych potrzeb rozwojowych   i edukacyjnych ucznia oraz jego możliwości psychofizycznych,</w:t>
      </w:r>
    </w:p>
    <w:p w:rsidR="00AE5C82" w:rsidRPr="004056DE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doborze metod, form kształcenia i środków dydaktycznych do potrzeb uczniów</w:t>
      </w:r>
      <w:r w:rsidR="00CA4FD6" w:rsidRPr="00DB4559">
        <w:rPr>
          <w:rFonts w:asciiTheme="minorHAnsi" w:hAnsiTheme="minorHAnsi" w:cstheme="minorHAnsi"/>
          <w:szCs w:val="24"/>
        </w:rPr>
        <w:t>.</w:t>
      </w:r>
    </w:p>
    <w:p w:rsidR="004056DE" w:rsidRDefault="004056DE" w:rsidP="00F1302F">
      <w:pPr>
        <w:pStyle w:val="Paragraf"/>
        <w:jc w:val="left"/>
      </w:pPr>
      <w:r>
        <w:t>§ 41</w:t>
      </w:r>
    </w:p>
    <w:p w:rsidR="00AE5C82" w:rsidRPr="004056DE" w:rsidRDefault="00AE5C82" w:rsidP="00F67A34">
      <w:pPr>
        <w:pStyle w:val="Akapitzlist"/>
        <w:numPr>
          <w:ilvl w:val="0"/>
          <w:numId w:val="107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Do zadań nauczyciela bibliotekarza należy: 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książek i innych źródeł informacji,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do poszukiwania, porządkowania i wykorzystywania informacji z różnych źródeł oraz efektywnego posługiwania się technologią informacyjną,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i rozwijanie indywidualnych zainteresowań uczniów oraz wyrabiania i pogłębiania u uczniów nawyku czytania i uczenia się,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organizowania różnorodnych działań rozwijających wrażliwość kulturową i społeczną,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informacji bibliotecznych,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poradnictwo w wyborach czytelniczych,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przysposobienia czytelniczo-informacyjnego,</w:t>
      </w:r>
    </w:p>
    <w:p w:rsidR="00DB4559" w:rsidRDefault="00DB4559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E5C82" w:rsidRPr="00DB4559">
        <w:rPr>
          <w:rFonts w:asciiTheme="minorHAnsi" w:hAnsiTheme="minorHAnsi" w:cstheme="minorHAnsi"/>
        </w:rPr>
        <w:t>nspirowanie pracy aktywu czytelniczego,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nauczycieli o czytelnictwie uczniów,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różnych form inspiracji czytelnictwa, np. apeli, konkursów.</w:t>
      </w:r>
    </w:p>
    <w:p w:rsidR="00AE5C82" w:rsidRPr="004056DE" w:rsidRDefault="00AE5C82" w:rsidP="00F67A34">
      <w:pPr>
        <w:pStyle w:val="Akapitzlist"/>
        <w:numPr>
          <w:ilvl w:val="0"/>
          <w:numId w:val="107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Nauczyciele świetlicy realizują następujące zadania: 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zapewniają bezpieczeństwo dzieciom oddanym pod ich opiekę przez rodziców,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pomoc w nauce i tworzą warunki do nauki własnej,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pomoc koleżeńską dla uczniów posiadających problemy z nauką,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gry i zabawy ruchowe oraz inne formy wychowania fizycznego,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rozwijają zainteresowania i uzdolnienia dzieci oraz stwarzają warunki dla wykazania ich zamiłowań i uzdolnień,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kształtują nawyki i potrzebę uczestnictwa w kulturze,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upowszechniają kulturę zdrowotną i kształtują nawyki higieny, czystości oraz dbałości o zachowanie zdrowia,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rozwijają samodzielność, samorządność i społeczną aktywność.</w:t>
      </w:r>
    </w:p>
    <w:p w:rsidR="004056DE" w:rsidRDefault="004056DE" w:rsidP="00F1302F">
      <w:pPr>
        <w:pStyle w:val="Paragraf"/>
        <w:spacing w:line="276" w:lineRule="auto"/>
        <w:jc w:val="left"/>
      </w:pPr>
      <w:r w:rsidRPr="004056DE">
        <w:t>§ 42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line="276" w:lineRule="auto"/>
        <w:jc w:val="both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szkole działają zespoły wychowawcze klas, składające się z nauczycieli prowadzących zajęcia dydaktyczne w danym oddziale.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Do zadań zespołu wychowawczego klasy należy: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zestawu programów dla danego oddziału oraz jego modyfikowanie w miarę potrzeb,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opracowywanie planów, programów, rozkładów nauczania i strategii pracy z uczniami danego oddziału z uwzględnieniem korelacji treści edukacyjnych,</w:t>
      </w:r>
    </w:p>
    <w:p w:rsidR="00AE5C82" w:rsidRPr="00DB4559" w:rsidRDefault="00DB4559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E5C82" w:rsidRPr="00DB4559">
        <w:rPr>
          <w:rFonts w:asciiTheme="minorHAnsi" w:hAnsiTheme="minorHAnsi" w:cstheme="minorHAnsi"/>
        </w:rPr>
        <w:t>ozpatrywanie spraw wychowawczych oddziału,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</w:t>
      </w:r>
      <w:r w:rsidR="00546A0D" w:rsidRPr="00DB4559">
        <w:rPr>
          <w:rFonts w:asciiTheme="minorHAnsi" w:hAnsiTheme="minorHAnsi" w:cstheme="minorHAnsi"/>
        </w:rPr>
        <w:t>acowanie kalendarza imprez do połowy</w:t>
      </w:r>
      <w:r w:rsidRPr="00DB4559">
        <w:rPr>
          <w:rFonts w:asciiTheme="minorHAnsi" w:hAnsiTheme="minorHAnsi" w:cstheme="minorHAnsi"/>
        </w:rPr>
        <w:t xml:space="preserve"> września danego roku szkolnego.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Zebrania zespołu zwołuje i prowadzi wychowawca klasy.</w:t>
      </w:r>
    </w:p>
    <w:p w:rsidR="004056DE" w:rsidRDefault="00F1302F" w:rsidP="00F1302F">
      <w:pPr>
        <w:pStyle w:val="Paragraf"/>
        <w:jc w:val="left"/>
      </w:pPr>
      <w:r>
        <w:t>§ 43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Nauczyciele tworzą zespoły przedmiotowe lub inne zespoły problemowo-zadaniowe.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Pracą zespołu kieruje przewodniczący powołany przez dyrektora na wniosek zespołu.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Zadania zespołów nauczycielskich obejmują: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zorganizowanie współpracy nauczycieli dla uzgodnienia sposobów realizacji programów nauczania, korelowania treści nauczania przedmiotów pokrewnych,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wspólne opracowanie szczegółowych kryteriów oceniania ucznia oraz sposobów badania wyników nauczania,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wewnątrzszkolnego doskonalenia zawodowego oraz doradztwa metodycznego i wsparcia dla początkujących nauczycieli,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organizowaniu pracowni, a także uzupełnieniu ich wyposażenia.</w:t>
      </w:r>
    </w:p>
    <w:p w:rsidR="004056DE" w:rsidRDefault="004056DE" w:rsidP="00F1302F">
      <w:pPr>
        <w:pStyle w:val="Paragraf"/>
        <w:jc w:val="left"/>
      </w:pPr>
      <w:r>
        <w:t>§ 44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szkole działa zespół wychowawczy szkoły, który powołany jest do rozwiązywania problemów wychowawczych wynikających z bieżących problemów uczniów.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skład zespołu wchodzą: pedagog, psycholog oraz wskazani przez dyrektora szkoły:</w:t>
      </w:r>
    </w:p>
    <w:p w:rsidR="00AE5C82" w:rsidRPr="00DB4559" w:rsidRDefault="00AE5C82" w:rsidP="00F67A34">
      <w:pPr>
        <w:pStyle w:val="Akapitzlist"/>
        <w:numPr>
          <w:ilvl w:val="0"/>
          <w:numId w:val="6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 jednym wychowawcy z każdego rocznika szkolnego,</w:t>
      </w:r>
    </w:p>
    <w:p w:rsidR="00AE5C82" w:rsidRPr="00DB4559" w:rsidRDefault="00AE5C82" w:rsidP="00F67A34">
      <w:pPr>
        <w:pStyle w:val="Akapitzlist"/>
        <w:numPr>
          <w:ilvl w:val="0"/>
          <w:numId w:val="6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 miarę potrzeb, inni nauczyciele. 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Pracą zespołu kieruje osoba powołana przez dyrektora szkoły.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Do zadań zespołu wychowawczego szkoły należy w szczególności:</w:t>
      </w:r>
    </w:p>
    <w:p w:rsidR="00AE5C82" w:rsidRP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rozpatrywanie szczególnie trudnych przypadków wychowawczych wśród uczniów,</w:t>
      </w:r>
    </w:p>
    <w:p w:rsidR="00AE5C82" w:rsidRP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ocena sytuacji wychowawczej szkoły,</w:t>
      </w:r>
    </w:p>
    <w:p w:rsid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wskazanie głównych kierunków działań wychowawczych radzie pedagogicznej,</w:t>
      </w:r>
    </w:p>
    <w:p w:rsidR="00282666" w:rsidRPr="0027638E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opracowanie programu wychowawczego szkoły i jego stała ewaluacja.</w:t>
      </w:r>
    </w:p>
    <w:p w:rsidR="00282666" w:rsidRPr="003420C8" w:rsidRDefault="00282666" w:rsidP="00F67A34">
      <w:pPr>
        <w:spacing w:before="120" w:after="0"/>
        <w:jc w:val="center"/>
        <w:rPr>
          <w:rFonts w:eastAsia="Times New Roman"/>
          <w:szCs w:val="24"/>
          <w:lang w:eastAsia="pl-PL"/>
        </w:rPr>
      </w:pPr>
    </w:p>
    <w:p w:rsidR="00AE5C82" w:rsidRPr="00D324EA" w:rsidRDefault="00AE5C82" w:rsidP="004056DE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 VI</w:t>
      </w:r>
      <w:r w:rsidR="004954F6"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I</w:t>
      </w:r>
    </w:p>
    <w:p w:rsidR="00AE5C82" w:rsidRPr="00372652" w:rsidRDefault="00AE5C82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ORGANIZACJA I FORMY WSPÓŁDZIAŁANIA SZKOŁY Z RODZICAMI</w:t>
      </w:r>
    </w:p>
    <w:p w:rsidR="004056DE" w:rsidRPr="004056DE" w:rsidRDefault="004056DE" w:rsidP="004056DE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56DE">
        <w:rPr>
          <w:rFonts w:asciiTheme="minorHAnsi" w:hAnsiTheme="minorHAnsi" w:cstheme="minorHAnsi"/>
          <w:sz w:val="24"/>
          <w:szCs w:val="24"/>
        </w:rPr>
        <w:t>§ 45</w:t>
      </w:r>
    </w:p>
    <w:p w:rsidR="00AE5C82" w:rsidRPr="004056DE" w:rsidRDefault="00AE5C82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Rodzice mają prawo do wychowania swoich dzieci, a szkoła ma wspomagać wychowawczą rolę rodziny.</w:t>
      </w:r>
    </w:p>
    <w:p w:rsidR="00714917" w:rsidRPr="004056DE" w:rsidRDefault="00714917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AE5C82" w:rsidRPr="004056DE" w:rsidRDefault="00714917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4056DE" w:rsidRPr="004056DE" w:rsidRDefault="004056DE" w:rsidP="004056DE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56DE">
        <w:rPr>
          <w:rFonts w:asciiTheme="minorHAnsi" w:hAnsiTheme="minorHAnsi" w:cstheme="minorHAnsi"/>
          <w:sz w:val="24"/>
          <w:szCs w:val="24"/>
        </w:rPr>
        <w:t>§ 46</w:t>
      </w:r>
    </w:p>
    <w:p w:rsidR="00AE5C82" w:rsidRPr="004056DE" w:rsidRDefault="00AE5C82" w:rsidP="00D91F86">
      <w:pPr>
        <w:pStyle w:val="Akapitzlist"/>
        <w:numPr>
          <w:ilvl w:val="0"/>
          <w:numId w:val="112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Uczeń może być zwolniony z zajęć lekcyjnych:</w:t>
      </w:r>
    </w:p>
    <w:p w:rsidR="00AE5C82" w:rsidRPr="004056DE" w:rsidRDefault="00AE5C82" w:rsidP="00D91F86">
      <w:pPr>
        <w:pStyle w:val="Akapitzlist"/>
        <w:numPr>
          <w:ilvl w:val="0"/>
          <w:numId w:val="113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na pisemną lub osobistą prośbę rodziców,</w:t>
      </w:r>
    </w:p>
    <w:p w:rsidR="00AE5C82" w:rsidRPr="004056DE" w:rsidRDefault="00AE5C82" w:rsidP="00D91F86">
      <w:pPr>
        <w:pStyle w:val="Akapitzlist"/>
        <w:numPr>
          <w:ilvl w:val="0"/>
          <w:numId w:val="113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przypadku złego samopoczucia, choroby, po uprzednim powiadomieniu rodziców i odebraniu ucznia przez rodziców lub osobę pisemnie przez nich upoważnioną.</w:t>
      </w:r>
    </w:p>
    <w:p w:rsidR="00AE5C82" w:rsidRPr="004056DE" w:rsidRDefault="00AE5C82" w:rsidP="00D91F86">
      <w:pPr>
        <w:pStyle w:val="Akapitzlist"/>
        <w:numPr>
          <w:ilvl w:val="0"/>
          <w:numId w:val="112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przypadku nieobecności wychowawcy i nauczyciela przedmiotu uprawniony do zwolnienia ucznia jest wicedyrektor lub dyrektor.</w:t>
      </w:r>
    </w:p>
    <w:p w:rsidR="004056DE" w:rsidRDefault="004056DE" w:rsidP="00F1302F">
      <w:pPr>
        <w:pStyle w:val="Paragraf"/>
        <w:jc w:val="left"/>
      </w:pPr>
      <w:r>
        <w:t>§ 47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Dla zapewnienia warunków jak najlepszych wyników kształcenia i wychowania uczniów konieczna jest współpraca rodziców z organami szkoły. W ramach tej współpracy rodzice mają prawo do: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kontaktów z wychowawcą klasy i nauczycielami,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porad pedagoga szkolnego,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dyskrecji i poszanowania prywatności w rozwiązywaniu problemów dziecka i rodziny,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występowania z inicjatywami wzbogacającymi życie szkoły,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zapoznania się na początku roku szkolnego z terminarzem stałych spotkań z nauczycielami (dyżury pedagogiczne, zebrania).</w:t>
      </w:r>
    </w:p>
    <w:p w:rsidR="00AE5C82" w:rsidRPr="004056DE" w:rsidRDefault="00714917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Rodzice mają prawo działać w strukturach Rady Rodziców w zakresie określonym przez regulamin Rady Rodziców.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Rodzice mają prawo występować, wraz z uczniami, z wnioskiem do dyrektora szkoły o zmianę wychowawcy klasy. </w:t>
      </w:r>
    </w:p>
    <w:p w:rsidR="002A55D8" w:rsidRDefault="002A55D8" w:rsidP="00F67A34">
      <w:pPr>
        <w:spacing w:before="120" w:after="0"/>
        <w:rPr>
          <w:rFonts w:eastAsia="Times New Roman"/>
          <w:szCs w:val="24"/>
          <w:lang w:eastAsia="pl-PL"/>
        </w:rPr>
      </w:pPr>
    </w:p>
    <w:p w:rsidR="00AE5C82" w:rsidRPr="00D324EA" w:rsidRDefault="00AE5C82" w:rsidP="006A1215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lastRenderedPageBreak/>
        <w:t>ROZDZIAŁ VII</w:t>
      </w:r>
      <w:r w:rsidR="004954F6"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I</w:t>
      </w:r>
    </w:p>
    <w:p w:rsidR="00AE5C82" w:rsidRPr="00D324EA" w:rsidRDefault="00AE5C82" w:rsidP="00372652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UCZNIOWIE SZKOŁY</w:t>
      </w:r>
    </w:p>
    <w:p w:rsidR="006A1215" w:rsidRPr="00F813FF" w:rsidRDefault="00D86E5B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</w:t>
      </w:r>
      <w:r w:rsidR="006A1215" w:rsidRPr="00F813FF">
        <w:rPr>
          <w:rFonts w:asciiTheme="minorHAnsi" w:hAnsiTheme="minorHAnsi" w:cstheme="minorHAnsi"/>
          <w:sz w:val="24"/>
          <w:szCs w:val="24"/>
        </w:rPr>
        <w:t>§ 48</w:t>
      </w:r>
    </w:p>
    <w:p w:rsidR="00AE5C82" w:rsidRPr="00F813FF" w:rsidRDefault="00AE5C82" w:rsidP="00F67A34">
      <w:pPr>
        <w:pStyle w:val="Akapitzlist"/>
        <w:numPr>
          <w:ilvl w:val="0"/>
          <w:numId w:val="11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 klasy pierwszej przyjmowane są dzieci z obwodu szkoły na podstawie zgłoszenia rodziców.</w:t>
      </w:r>
    </w:p>
    <w:p w:rsidR="00101AF6" w:rsidRPr="00F813FF" w:rsidRDefault="00AE5C82" w:rsidP="00F67A34">
      <w:pPr>
        <w:pStyle w:val="Akapitzlist"/>
        <w:numPr>
          <w:ilvl w:val="0"/>
          <w:numId w:val="11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Uczniowie zamieszkali poza obwodem szkoły mogą być przyjęci do klasy pierwszej po przeprowadzeniu postępowania rekrutacyjnego, jeżeli szkoła nadal dysponuje wolnymi miejscami. </w:t>
      </w:r>
    </w:p>
    <w:p w:rsidR="006A1215" w:rsidRPr="00F813FF" w:rsidRDefault="006A1215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§ 49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zobowiązany jest do dbania o schludny wygląd zewnętrzny oraz noszenia stosownego stroju w stonowanych barwach (nie może mieć połyskujących aplikacji, wulgarnych i obraźliwych nadruków itp.).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czasie świąt, uroczystości szkolnych i pozaszkolnych ucznia obowiązuje strój galowy i tarcza szkolna.</w:t>
      </w:r>
    </w:p>
    <w:p w:rsidR="00AE5C82" w:rsidRPr="00F813FF" w:rsidRDefault="00D86E5B" w:rsidP="00F67A34">
      <w:pPr>
        <w:pStyle w:val="Akapitzlist"/>
        <w:numPr>
          <w:ilvl w:val="0"/>
          <w:numId w:val="118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dziewczęta: biała lub kremowa bluzka, czarna lub granatowa spódniczka/ sukienka</w:t>
      </w:r>
      <w:r w:rsidR="00AE5C82" w:rsidRPr="00F813FF">
        <w:rPr>
          <w:rFonts w:asciiTheme="minorHAnsi" w:hAnsiTheme="minorHAnsi" w:cstheme="minorHAnsi"/>
        </w:rPr>
        <w:t>,</w:t>
      </w:r>
    </w:p>
    <w:p w:rsidR="00AE5C82" w:rsidRPr="00F813FF" w:rsidRDefault="00D86E5B" w:rsidP="00F67A34">
      <w:pPr>
        <w:pStyle w:val="Akapitzlist"/>
        <w:numPr>
          <w:ilvl w:val="0"/>
          <w:numId w:val="118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chłopcy: biała lub kremowa koszula, czarne lub granatowe spodnie.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Podczas zajęć wychowania fizycznego uczniów obowiązuje strój sportowy.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budynku szkolnym uczniów obowiązuje obuwie zmienne sportowe o podeszwach niepozostawiającej śladów.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budynku szkolnym zabrania się noszenia nakryć głowy oraz ozdób zagrażających zdrowiu i bezpieczeństwu.</w:t>
      </w:r>
    </w:p>
    <w:p w:rsidR="006A1215" w:rsidRPr="00F813FF" w:rsidRDefault="006A1215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§ 50</w:t>
      </w:r>
    </w:p>
    <w:p w:rsidR="00AE5C82" w:rsidRPr="00F813FF" w:rsidRDefault="00AE5C82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Prawa ucznia wynikają z Konwencji o Prawach Dziecka.</w:t>
      </w:r>
    </w:p>
    <w:p w:rsidR="00AE5C82" w:rsidRPr="00F813FF" w:rsidRDefault="00AE5C82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ma także prawo do: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zapoznawania się z programem nauczania, z jego treścią, celem i stawianymi wymaganiami,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kształcenia się oraz wychowania i opieki odpowiednich do wieku i osiągniętego rozwoju,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organizacji życia szkolnego, umożliwiające zachowanie właściwych proporcji między wysiłkiem szkolnym a możliwością rozwijania i zaspokajania własnych zainteresowań,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dostosowania treści, metod i organizacji nauczania do jego możliwości,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korzystania z pomocy psychologiczno-pedagogicznej,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właściwie zorganizowanego procesu kształcenia zgodnie z zasadami higieny pracy umysłowej,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sprawiedliwej, obiektywnej i jawnej oceny, ustalonych sposobów kontroli postępów w nauce oraz znajomości kryteriów oceniania z zajęć edukacyjnych i zachowania,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bezpiecznych i higienicznych warunków nauki, wychowania i opieki, 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lastRenderedPageBreak/>
        <w:t>korzystania z pomieszczeń szkolnych, sprzętu, środków dydaktycznych, księgozbioru biblioteki podczas zajęć szkolnych, pozaszkolnych i pozalekcyjnych,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życzliwego, podmiotowego traktowania w procesie dydaktyczno-wychowawczym,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zajęć pozalekcyjnych i pozaszkolnych rozwijających ich zainteresowania i uzdolnienia, 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udziału w zajęciach dydaktyczno-wyrównawczych w przypadku trudności w nauce,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 bezpłatnego transportu i opieki przysługujące uczniom niepełnosprawnym w czasie przewozu do szkoły,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wpływania na życie szkoły przez działalność samorządową, proponowanie zmian i ulepszeń w życiu klasy i szkoły,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wyboru nauczyciela pełniącego rolę opiekuna samorządu uczniowskiego,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aktywnego udziału w pracach samorządu uczniowskiego (m.in. czynne i bierne prawo wyborcze),</w:t>
      </w:r>
    </w:p>
    <w:p w:rsidR="006A1215" w:rsidRPr="00F813FF" w:rsidRDefault="006A1215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</w:t>
      </w:r>
      <w:r w:rsidR="00AE5C82" w:rsidRPr="00F813FF">
        <w:rPr>
          <w:rFonts w:asciiTheme="minorHAnsi" w:hAnsiTheme="minorHAnsi" w:cstheme="minorHAnsi"/>
        </w:rPr>
        <w:t>kładania wniosków i opinii za pośrednictwem samorządu uczniowskiego we wszystkich sprawach szkoły, w tym sprawach dotyczących realizacji wymienionych po</w:t>
      </w:r>
      <w:r w:rsidR="00D86E5B" w:rsidRPr="00F813FF">
        <w:rPr>
          <w:rFonts w:asciiTheme="minorHAnsi" w:hAnsiTheme="minorHAnsi" w:cstheme="minorHAnsi"/>
        </w:rPr>
        <w:t>wyżej podstawowych praw uczniów.</w:t>
      </w:r>
    </w:p>
    <w:p w:rsidR="00AE5C82" w:rsidRPr="00F813FF" w:rsidRDefault="00714917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uchylono</w:t>
      </w:r>
    </w:p>
    <w:p w:rsidR="00E91AC7" w:rsidRPr="00F813FF" w:rsidRDefault="00714917" w:rsidP="00F67A34">
      <w:pPr>
        <w:pStyle w:val="Akapitzlist"/>
        <w:numPr>
          <w:ilvl w:val="0"/>
          <w:numId w:val="119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uchylono</w:t>
      </w:r>
    </w:p>
    <w:p w:rsidR="00F813FF" w:rsidRPr="00F813FF" w:rsidRDefault="00D86E5B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</w:t>
      </w:r>
      <w:r w:rsidR="00F813FF" w:rsidRPr="00F813FF">
        <w:rPr>
          <w:rFonts w:asciiTheme="minorHAnsi" w:hAnsiTheme="minorHAnsi" w:cstheme="minorHAnsi"/>
          <w:sz w:val="24"/>
          <w:szCs w:val="24"/>
        </w:rPr>
        <w:t>§ 51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przypadku naruszenia swoich praw uczeń może złożyć skargę do:</w:t>
      </w:r>
    </w:p>
    <w:p w:rsidR="00AE5C82" w:rsidRPr="00F813FF" w:rsidRDefault="00AE5C82" w:rsidP="00F67A34">
      <w:pPr>
        <w:pStyle w:val="Akapitzlist"/>
        <w:numPr>
          <w:ilvl w:val="0"/>
          <w:numId w:val="122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wychowawcy klasy,</w:t>
      </w:r>
    </w:p>
    <w:p w:rsidR="00AE5C82" w:rsidRPr="00F813FF" w:rsidRDefault="00AE5C82" w:rsidP="00F67A34">
      <w:pPr>
        <w:pStyle w:val="Akapitzlist"/>
        <w:numPr>
          <w:ilvl w:val="0"/>
          <w:numId w:val="122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dyrektora szkoły.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Uczeń lub jego rodzice mogą złożyć skargę w przypadku nieprzestrzegania lub naruszenia praw ucznia, o których mowa w Konwencji o Prawach Dziecka.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Skarga powinna być złożona na piśmie i powinna zawierać uzasadnienie.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Wycofanie skargi powoduje wstrzymanie biegu rozpatrzenia skargi.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Dyre</w:t>
      </w:r>
      <w:r w:rsidR="00D86E5B" w:rsidRPr="00F813FF">
        <w:rPr>
          <w:rFonts w:asciiTheme="minorHAnsi" w:hAnsiTheme="minorHAnsi" w:cstheme="minorHAnsi"/>
        </w:rPr>
        <w:t>ktor rozpatruje skargę w ciągu 7</w:t>
      </w:r>
      <w:r w:rsidRPr="00F813FF">
        <w:rPr>
          <w:rFonts w:asciiTheme="minorHAnsi" w:hAnsiTheme="minorHAnsi" w:cstheme="minorHAnsi"/>
        </w:rPr>
        <w:t xml:space="preserve"> dni od daty jej złożenia.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przypadku lekceważenia praw wychowanków oddziału przedszkolnego lub szczególnego wykroczenia przeciw nim pracowników, rodzic zgłasza ten fakt wychowawcy lub dyrektorowi.</w:t>
      </w:r>
    </w:p>
    <w:p w:rsidR="00F813FF" w:rsidRPr="00F813FF" w:rsidRDefault="00F813FF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§ 52</w:t>
      </w:r>
    </w:p>
    <w:p w:rsidR="00AE5C82" w:rsidRPr="00F813FF" w:rsidRDefault="00AE5C82" w:rsidP="00F67A34">
      <w:pPr>
        <w:pStyle w:val="Akapitzlist"/>
        <w:numPr>
          <w:ilvl w:val="0"/>
          <w:numId w:val="123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ma obowiązek przestrzegania postanowień zawartych w statucie szkoły i stosownych regulaminach, a w szczególności: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</w:t>
      </w:r>
      <w:r w:rsidR="00AE5C82" w:rsidRPr="00F813FF">
        <w:rPr>
          <w:rFonts w:asciiTheme="minorHAnsi" w:hAnsiTheme="minorHAnsi" w:cstheme="minorHAnsi"/>
        </w:rPr>
        <w:t xml:space="preserve"> się w każdej sytuacji w sposób godny młodego Polaka,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wykorzystać w pełni czas przeznaczony na naukę oraz rzetelną pracę</w:t>
      </w:r>
      <w:r w:rsidR="00AE5C82" w:rsidRPr="00F813FF">
        <w:rPr>
          <w:rFonts w:asciiTheme="minorHAnsi" w:hAnsiTheme="minorHAnsi" w:cstheme="minorHAnsi"/>
        </w:rPr>
        <w:t xml:space="preserve"> nad poszerzeniem swojej wie</w:t>
      </w:r>
      <w:r w:rsidRPr="00F813FF">
        <w:rPr>
          <w:rFonts w:asciiTheme="minorHAnsi" w:hAnsiTheme="minorHAnsi" w:cstheme="minorHAnsi"/>
        </w:rPr>
        <w:t>dzy i umiejętności, uczęszczać</w:t>
      </w:r>
      <w:r w:rsidR="00AE5C82" w:rsidRPr="00F813FF">
        <w:rPr>
          <w:rFonts w:asciiTheme="minorHAnsi" w:hAnsiTheme="minorHAnsi" w:cstheme="minorHAnsi"/>
        </w:rPr>
        <w:t xml:space="preserve"> na zajęcia wyni</w:t>
      </w:r>
      <w:r w:rsidRPr="00F813FF">
        <w:rPr>
          <w:rFonts w:asciiTheme="minorHAnsi" w:hAnsiTheme="minorHAnsi" w:cstheme="minorHAnsi"/>
        </w:rPr>
        <w:t>kające z planu zajęć, przybywać</w:t>
      </w:r>
      <w:r w:rsidR="00AE5C82" w:rsidRPr="00F813FF">
        <w:rPr>
          <w:rFonts w:asciiTheme="minorHAnsi" w:hAnsiTheme="minorHAnsi" w:cstheme="minorHAnsi"/>
        </w:rPr>
        <w:t xml:space="preserve"> na nie punktualnie – w razie spóźnienia na zajęcia, uczeń zobowiązany jest do przybycia do sali, w której się one odbywają,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właściwie zachowywać</w:t>
      </w:r>
      <w:r w:rsidR="00AE5C82" w:rsidRPr="00F813FF">
        <w:rPr>
          <w:rFonts w:asciiTheme="minorHAnsi" w:hAnsiTheme="minorHAnsi" w:cstheme="minorHAnsi"/>
        </w:rPr>
        <w:t xml:space="preserve"> się w trakcie zajęć edukacyjnych: 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lastRenderedPageBreak/>
        <w:t>zachowywać podczas lekcji należytą uwagę,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nie rozmawiać z innymi uczniami,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zabierać głos tylko po upoważnieniu go do tego przez nauczyciela,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systematycznie przygotowywać</w:t>
      </w:r>
      <w:r w:rsidR="00AE5C82" w:rsidRPr="00F813FF">
        <w:rPr>
          <w:rFonts w:asciiTheme="minorHAnsi" w:hAnsiTheme="minorHAnsi" w:cstheme="minorHAnsi"/>
        </w:rPr>
        <w:t xml:space="preserve"> si</w:t>
      </w:r>
      <w:r w:rsidRPr="00F813FF">
        <w:rPr>
          <w:rFonts w:asciiTheme="minorHAnsi" w:hAnsiTheme="minorHAnsi" w:cstheme="minorHAnsi"/>
        </w:rPr>
        <w:t>ę do zajęć szkolnych, odrabiać</w:t>
      </w:r>
      <w:r w:rsidR="00AE5C82" w:rsidRPr="00F813FF">
        <w:rPr>
          <w:rFonts w:asciiTheme="minorHAnsi" w:hAnsiTheme="minorHAnsi" w:cstheme="minorHAnsi"/>
        </w:rPr>
        <w:t xml:space="preserve"> prac</w:t>
      </w:r>
      <w:r w:rsidRPr="00F813FF">
        <w:rPr>
          <w:rFonts w:asciiTheme="minorHAnsi" w:hAnsiTheme="minorHAnsi" w:cstheme="minorHAnsi"/>
        </w:rPr>
        <w:t xml:space="preserve">e polecone </w:t>
      </w:r>
      <w:r w:rsidR="00AE5C82" w:rsidRPr="00F813FF">
        <w:rPr>
          <w:rFonts w:asciiTheme="minorHAnsi" w:hAnsiTheme="minorHAnsi" w:cstheme="minorHAnsi"/>
        </w:rPr>
        <w:t>przez nauczyciela do wykonania w domu,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uczęszczać</w:t>
      </w:r>
      <w:r w:rsidR="00AE5C82" w:rsidRPr="00F813FF">
        <w:rPr>
          <w:rFonts w:asciiTheme="minorHAnsi" w:hAnsiTheme="minorHAnsi" w:cstheme="minorHAnsi"/>
        </w:rPr>
        <w:t xml:space="preserve"> na wybrane przez siebie zajęcia pozalekcyjne,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usprawiedliwiać</w:t>
      </w:r>
      <w:r w:rsidR="00AE5C82" w:rsidRPr="00F813FF">
        <w:rPr>
          <w:rFonts w:asciiTheme="minorHAnsi" w:hAnsiTheme="minorHAnsi" w:cstheme="minorHAnsi"/>
        </w:rPr>
        <w:t xml:space="preserve">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 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postępować zgodnie</w:t>
      </w:r>
      <w:r w:rsidR="00AE5C82" w:rsidRPr="00F813FF">
        <w:rPr>
          <w:rFonts w:asciiTheme="minorHAnsi" w:hAnsiTheme="minorHAnsi" w:cstheme="minorHAnsi"/>
        </w:rPr>
        <w:t xml:space="preserve"> z dobrem szkolnej społeczności,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honor i tradycję sz</w:t>
      </w:r>
      <w:r w:rsidRPr="00F813FF">
        <w:rPr>
          <w:rFonts w:asciiTheme="minorHAnsi" w:hAnsiTheme="minorHAnsi" w:cstheme="minorHAnsi"/>
        </w:rPr>
        <w:t>koły oraz współtworzyć jej autorytet</w:t>
      </w:r>
      <w:r w:rsidR="00E61081" w:rsidRPr="00F813FF">
        <w:rPr>
          <w:rFonts w:asciiTheme="minorHAnsi" w:hAnsiTheme="minorHAnsi" w:cstheme="minorHAnsi"/>
        </w:rPr>
        <w:t>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godnie, kulturalnie zachowywać</w:t>
      </w:r>
      <w:r w:rsidR="00E61081" w:rsidRPr="00F813FF">
        <w:rPr>
          <w:rFonts w:asciiTheme="minorHAnsi" w:hAnsiTheme="minorHAnsi" w:cstheme="minorHAnsi"/>
        </w:rPr>
        <w:t xml:space="preserve"> się w szkole i poza nią,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piękno mowy ojczystej,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okazywać szacunek</w:t>
      </w:r>
      <w:r w:rsidR="00E61081" w:rsidRPr="00F813FF">
        <w:rPr>
          <w:rFonts w:asciiTheme="minorHAnsi" w:hAnsiTheme="minorHAnsi" w:cstheme="minorHAnsi"/>
        </w:rPr>
        <w:t xml:space="preserve"> nauczycielom i innym pracownikom szkoły,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przestrzegać</w:t>
      </w:r>
      <w:r w:rsidR="00E61081" w:rsidRPr="00F813FF">
        <w:rPr>
          <w:rFonts w:asciiTheme="minorHAnsi" w:hAnsiTheme="minorHAnsi" w:cstheme="minorHAnsi"/>
        </w:rPr>
        <w:t xml:space="preserve"> zasad współżycia społecznego: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okazywać szacunek dorosłym i kolegom,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przeciwstawiać się przejawom wulgaryzmu i brutalności,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szanować poglądy i przekonania innych,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szanować godność i wolność drugiego człowieka, 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 tajemnice korespondencji i dyskusji w sprawach osobistych powierzonych w zaufaniu, chyba że szkodziłby ogółowi, zdrowiu czy życiu,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bezpieczeństwo i zdrowie własne oraz swoich kolegów: nie palić tytoniu i nie pić alkoholu, nie używać e-papierosów itp.,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nie używać</w:t>
      </w:r>
      <w:r w:rsidR="00E61081" w:rsidRPr="00F813FF">
        <w:rPr>
          <w:rFonts w:asciiTheme="minorHAnsi" w:hAnsiTheme="minorHAnsi" w:cstheme="minorHAnsi"/>
        </w:rPr>
        <w:t xml:space="preserve"> narkotyków ani innych środków odurzających,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 czysty i schludny wygląd</w:t>
      </w:r>
      <w:r w:rsidR="00E61081" w:rsidRPr="00F813FF">
        <w:rPr>
          <w:rFonts w:asciiTheme="minorHAnsi" w:hAnsiTheme="minorHAnsi" w:cstheme="minorHAnsi"/>
        </w:rPr>
        <w:t>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troszczyć</w:t>
      </w:r>
      <w:r w:rsidR="00E61081" w:rsidRPr="00F813FF">
        <w:rPr>
          <w:rFonts w:asciiTheme="minorHAnsi" w:hAnsiTheme="minorHAnsi" w:cstheme="minorHAnsi"/>
        </w:rPr>
        <w:t xml:space="preserve">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</w:t>
      </w:r>
    </w:p>
    <w:p w:rsidR="00E61081" w:rsidRPr="00F813FF" w:rsidRDefault="00E61081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nosić obowiązujący w szkole strój szkolny,</w:t>
      </w:r>
    </w:p>
    <w:p w:rsidR="00E61081" w:rsidRPr="00F813FF" w:rsidRDefault="00E61081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korzystać z telefonów komórkowych i innych urządzeń elektronicznych </w:t>
      </w:r>
      <w:r w:rsidR="00D86E5B" w:rsidRPr="00F813FF">
        <w:rPr>
          <w:rFonts w:asciiTheme="minorHAnsi" w:hAnsiTheme="minorHAnsi" w:cstheme="minorHAnsi"/>
        </w:rPr>
        <w:t xml:space="preserve">na terenie szkoły </w:t>
      </w:r>
      <w:r w:rsidRPr="00F813FF">
        <w:rPr>
          <w:rFonts w:asciiTheme="minorHAnsi" w:hAnsiTheme="minorHAnsi" w:cstheme="minorHAnsi"/>
        </w:rPr>
        <w:t>za zgodą nauc</w:t>
      </w:r>
      <w:r w:rsidR="00D86E5B" w:rsidRPr="00F813FF">
        <w:rPr>
          <w:rFonts w:asciiTheme="minorHAnsi" w:hAnsiTheme="minorHAnsi" w:cstheme="minorHAnsi"/>
        </w:rPr>
        <w:t>zyciela w procesie dydaktycznym.</w:t>
      </w:r>
    </w:p>
    <w:p w:rsidR="00E61081" w:rsidRPr="00AC7CD8" w:rsidRDefault="00484C5E" w:rsidP="00F67A34">
      <w:pPr>
        <w:pStyle w:val="Akapitzlist"/>
        <w:numPr>
          <w:ilvl w:val="0"/>
          <w:numId w:val="123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opuszczający szkołę ma obowiązek zwrócić otrzymane podręczniki oraz wypożyczone książki.</w:t>
      </w:r>
    </w:p>
    <w:p w:rsidR="00F813FF" w:rsidRPr="00AC7CD8" w:rsidRDefault="00F813FF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 § 53</w:t>
      </w:r>
    </w:p>
    <w:p w:rsidR="00101AF6" w:rsidRPr="00AC7CD8" w:rsidRDefault="001A1D88" w:rsidP="00AC7CD8">
      <w:pPr>
        <w:spacing w:before="120" w:after="0"/>
        <w:rPr>
          <w:rFonts w:asciiTheme="minorHAnsi" w:hAnsiTheme="minorHAnsi" w:cstheme="minorHAnsi"/>
          <w:szCs w:val="24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  <w:r w:rsidR="00E61081" w:rsidRPr="00AC7CD8">
        <w:rPr>
          <w:rFonts w:asciiTheme="minorHAnsi" w:hAnsiTheme="minorHAnsi" w:cstheme="minorHAnsi"/>
          <w:szCs w:val="24"/>
        </w:rPr>
        <w:t xml:space="preserve"> </w:t>
      </w:r>
    </w:p>
    <w:p w:rsidR="00F813FF" w:rsidRPr="00AC7CD8" w:rsidRDefault="00F813FF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lastRenderedPageBreak/>
        <w:t> § 54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uchylono </w:t>
      </w:r>
    </w:p>
    <w:p w:rsidR="00F813FF" w:rsidRPr="00AC7CD8" w:rsidRDefault="001A1D88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1F435F" w:rsidRPr="00AC7CD8">
        <w:rPr>
          <w:rFonts w:asciiTheme="minorHAnsi" w:hAnsiTheme="minorHAnsi" w:cstheme="minorHAnsi"/>
          <w:sz w:val="24"/>
          <w:szCs w:val="24"/>
        </w:rPr>
        <w:t>§ 55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 uchylono</w:t>
      </w:r>
    </w:p>
    <w:p w:rsidR="00F813FF" w:rsidRPr="00AC7CD8" w:rsidRDefault="001A1D88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F813FF" w:rsidRPr="00AC7CD8">
        <w:rPr>
          <w:rFonts w:asciiTheme="minorHAnsi" w:hAnsiTheme="minorHAnsi" w:cstheme="minorHAnsi"/>
          <w:sz w:val="24"/>
          <w:szCs w:val="24"/>
        </w:rPr>
        <w:t>§ 56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</w:p>
    <w:p w:rsidR="00F813FF" w:rsidRPr="00AC7CD8" w:rsidRDefault="00D70605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F813FF" w:rsidRPr="00AC7CD8">
        <w:rPr>
          <w:rFonts w:asciiTheme="minorHAnsi" w:hAnsiTheme="minorHAnsi" w:cstheme="minorHAnsi"/>
          <w:sz w:val="24"/>
          <w:szCs w:val="24"/>
        </w:rPr>
        <w:t>§ 57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  <w:r w:rsidR="00E61081"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2A55D8" w:rsidRDefault="002A55D8" w:rsidP="00AC7CD8">
      <w:pPr>
        <w:spacing w:before="120" w:after="0"/>
        <w:rPr>
          <w:rFonts w:eastAsia="Times New Roman"/>
          <w:szCs w:val="24"/>
          <w:lang w:eastAsia="pl-PL"/>
        </w:rPr>
      </w:pPr>
    </w:p>
    <w:p w:rsidR="00E61081" w:rsidRPr="00D324EA" w:rsidRDefault="004954F6" w:rsidP="00AC7CD8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ROZDZIAŁ IX</w:t>
      </w:r>
    </w:p>
    <w:p w:rsidR="00E61081" w:rsidRPr="00D324EA" w:rsidRDefault="00E61081" w:rsidP="00AC7CD8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D324EA">
        <w:rPr>
          <w:rFonts w:asciiTheme="minorHAnsi" w:eastAsia="Times New Roman" w:hAnsiTheme="minorHAnsi" w:cstheme="minorHAnsi"/>
          <w:iCs/>
          <w:color w:val="auto"/>
          <w:sz w:val="28"/>
          <w:szCs w:val="28"/>
          <w:lang w:eastAsia="pl-PL"/>
        </w:rPr>
        <w:t xml:space="preserve">SZCZEGÓŁOWE WARUNKI I SPOSÓB OCENIANIA WEWNĄTRZSZKOLNEGO </w:t>
      </w: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UCZNIÓW</w:t>
      </w:r>
    </w:p>
    <w:p w:rsidR="00AC7CD8" w:rsidRPr="00AC7CD8" w:rsidRDefault="00AC7CD8" w:rsidP="00F1302F">
      <w:pPr>
        <w:pStyle w:val="Paragraf"/>
        <w:jc w:val="left"/>
      </w:pPr>
      <w:r w:rsidRPr="00AC7CD8">
        <w:t>§ 58</w:t>
      </w:r>
    </w:p>
    <w:p w:rsidR="00E61081" w:rsidRP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Ocenianiu podlegają:</w:t>
      </w:r>
    </w:p>
    <w:p w:rsidR="00E61081" w:rsidRPr="00AC7CD8" w:rsidRDefault="00E61081" w:rsidP="00F67A34">
      <w:pPr>
        <w:pStyle w:val="Akapitzlist"/>
        <w:numPr>
          <w:ilvl w:val="0"/>
          <w:numId w:val="129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osiągnięcia edukacyjne ucznia,</w:t>
      </w:r>
    </w:p>
    <w:p w:rsidR="00E61081" w:rsidRPr="00AC7CD8" w:rsidRDefault="00E61081" w:rsidP="00F67A34">
      <w:pPr>
        <w:pStyle w:val="Akapitzlist"/>
        <w:numPr>
          <w:ilvl w:val="0"/>
          <w:numId w:val="129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zachowanie ucznia.</w:t>
      </w:r>
    </w:p>
    <w:p w:rsid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Ocenianie osiągnięć edukacyjnych ucznia polega na rozpoznawaniu przez nauczycieli poziomu i postępów w opanowaniu przez ucznia wiadomości i umiejętności w stosunku do: </w:t>
      </w:r>
    </w:p>
    <w:p w:rsidR="00E61081" w:rsidRPr="00AC7CD8" w:rsidRDefault="00E61081" w:rsidP="00F67A34">
      <w:pPr>
        <w:pStyle w:val="Akapitzlist"/>
        <w:numPr>
          <w:ilvl w:val="0"/>
          <w:numId w:val="130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wymagań określonych w podstawie programowej kształcenia ogólnego oraz wymagań edukacyjnych wynikających z realizowanych w szkole programów nauczania,</w:t>
      </w:r>
    </w:p>
    <w:p w:rsidR="00E61081" w:rsidRPr="00AC7CD8" w:rsidRDefault="00E61081" w:rsidP="00F67A34">
      <w:pPr>
        <w:pStyle w:val="Akapitzlist"/>
        <w:numPr>
          <w:ilvl w:val="0"/>
          <w:numId w:val="130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wymagań edukacyjnych wynikających z realizowanych w szkole programów nauczania – w przypadku dodatkowych zajęć edukacyjnych.</w:t>
      </w:r>
    </w:p>
    <w:p w:rsid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E61081" w:rsidRP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Ocenianie wewnątrzszkolne obejmuje: 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formułowanie przez nauczycieli wymagań edukacyjnych niezbędnych do uzyskania poszczególnych śródrocznych i rocznych ocen klasyfikacyjnych z zajęć edukacyjnych,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kryteriów oceniania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ocen bieżących i śródrocznych ocen klasyfikacyjnych z zajęć edukacyjnych, a także śródrocznej oceny klasyfikacyjnej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przeprowadzanie egzaminów klasyfikacyjnych,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lastRenderedPageBreak/>
        <w:t>ustalanie rocznych ocen klasyfikacyjnych z zajęć edukacyjnych oraz rocznej oceny klasyfikacyjnej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ustalanie warunków i trybu otrzymania wyższych niż przewidywane rocznych ocen </w:t>
      </w:r>
      <w:r w:rsidR="00995968" w:rsidRPr="00AC7CD8">
        <w:rPr>
          <w:rFonts w:asciiTheme="minorHAnsi" w:hAnsiTheme="minorHAnsi" w:cstheme="minorHAnsi"/>
        </w:rPr>
        <w:t xml:space="preserve">   </w:t>
      </w:r>
      <w:r w:rsidRPr="00AC7CD8">
        <w:rPr>
          <w:rFonts w:asciiTheme="minorHAnsi" w:hAnsiTheme="minorHAnsi" w:cstheme="minorHAnsi"/>
        </w:rPr>
        <w:t>klasyfikacyjnych z zajęć edukacyjnych oraz rocznej oceny klasyfikacyjnej zachowania,</w:t>
      </w:r>
    </w:p>
    <w:p w:rsidR="00372652" w:rsidRPr="0051556B" w:rsidRDefault="00E61081" w:rsidP="00372652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warunków i sposobu przekazywania rodzicom informacji o postępach i trudnościach w nauce i zachowaniu ucznia oraz o szczególnych uzdolnieniach ucznia.</w:t>
      </w:r>
    </w:p>
    <w:p w:rsidR="00AC7CD8" w:rsidRPr="00372652" w:rsidRDefault="00AC7CD8" w:rsidP="00F1302F">
      <w:pPr>
        <w:pStyle w:val="Paragraf"/>
        <w:jc w:val="left"/>
        <w:rPr>
          <w:rFonts w:asciiTheme="minorHAnsi" w:hAnsiTheme="minorHAnsi" w:cstheme="minorHAnsi"/>
        </w:rPr>
      </w:pPr>
      <w:r>
        <w:t>§ 59</w:t>
      </w:r>
    </w:p>
    <w:p w:rsidR="00DF267A" w:rsidRPr="0058339F" w:rsidRDefault="00E61081" w:rsidP="00F67A34">
      <w:pPr>
        <w:pStyle w:val="Paragraf"/>
        <w:numPr>
          <w:ilvl w:val="0"/>
          <w:numId w:val="132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 xml:space="preserve">Nauczyciele na początku każdego roku szkolnego informują uczniów oraz ich rodziców o: </w:t>
      </w:r>
    </w:p>
    <w:p w:rsidR="00DF267A" w:rsidRPr="0058339F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wymaganiach edukacyjnych niezbędnych do uzyskania poszczególnych śródrocznych i rocznych ocen klasyfikacyjnych z zajęć edukacyjnych wynikających z realizowanego przez siebie programu nauczania,</w:t>
      </w:r>
    </w:p>
    <w:p w:rsidR="00DF267A" w:rsidRPr="0058339F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:rsidR="00E5466B" w:rsidRPr="00E5466B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</w:t>
      </w:r>
      <w:r w:rsidR="00E5466B">
        <w:rPr>
          <w:rFonts w:asciiTheme="minorHAnsi" w:hAnsiTheme="minorHAnsi" w:cstheme="minorHAnsi"/>
          <w:sz w:val="24"/>
          <w:szCs w:val="24"/>
        </w:rPr>
        <w:t xml:space="preserve"> zajęć edukacyjnych w terminie:</w:t>
      </w:r>
    </w:p>
    <w:p w:rsidR="00DF267A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– na pierwszych lekcjach wychowawczych w miesiącu wrześniu i w trakcie zajęć edukacyjnych, co dokumentowane jest odpowiednim wpisem w dzienniku lekcyjnym,</w:t>
      </w:r>
      <w:r w:rsidR="00D7629C">
        <w:rPr>
          <w:rFonts w:asciiTheme="minorHAnsi" w:hAnsiTheme="minorHAnsi" w:cstheme="minorHAnsi"/>
        </w:rPr>
        <w:t xml:space="preserve"> </w:t>
      </w:r>
    </w:p>
    <w:p w:rsidR="00DF267A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 rodziców – na pierwszym zebraniu w miesiącu wrześniu, co dokumentowane jest odpowiednim zapisem w dokumentacji zebrania, do którego dołączona jest podpisana lista obecności,</w:t>
      </w:r>
    </w:p>
    <w:p w:rsidR="00E61081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E61081" w:rsidRPr="0058339F" w:rsidRDefault="00E61081" w:rsidP="00F67A34">
      <w:pPr>
        <w:pStyle w:val="Akapitzlist"/>
        <w:numPr>
          <w:ilvl w:val="0"/>
          <w:numId w:val="132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DF267A" w:rsidRPr="0058339F" w:rsidRDefault="00E61081" w:rsidP="00F67A34">
      <w:pPr>
        <w:pStyle w:val="Akapitzlist"/>
        <w:numPr>
          <w:ilvl w:val="0"/>
          <w:numId w:val="134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– na pierwszych lekcjach wychowawczych w miesiącu wrześniu i w trakcie zajęć edukacyjnych, co dokumentowane jest odpowiednim wpisem w dzienniku lekcyjnym,</w:t>
      </w:r>
    </w:p>
    <w:p w:rsidR="00E61081" w:rsidRPr="0058339F" w:rsidRDefault="00E61081" w:rsidP="00F67A34">
      <w:pPr>
        <w:pStyle w:val="Akapitzlist"/>
        <w:numPr>
          <w:ilvl w:val="0"/>
          <w:numId w:val="134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rodziców – na pierwszym zebraniu w miesiącu wrześniu, co dokumentowane jest odpowiednim zapisem w dokumentacji zebrania, do którego dołączona jest podpisana lista obecności.</w:t>
      </w:r>
    </w:p>
    <w:p w:rsidR="00E61081" w:rsidRPr="0058339F" w:rsidRDefault="00E61081" w:rsidP="00F67A34">
      <w:pPr>
        <w:pStyle w:val="Akapitzlist"/>
        <w:numPr>
          <w:ilvl w:val="0"/>
          <w:numId w:val="132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 </w:t>
      </w:r>
    </w:p>
    <w:p w:rsidR="00DF267A" w:rsidRPr="0058339F" w:rsidRDefault="00DF267A" w:rsidP="0058339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lastRenderedPageBreak/>
        <w:t>§ 60</w:t>
      </w:r>
    </w:p>
    <w:p w:rsidR="00EB45BF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Oceny są jawne zarówno dla ucznia, jak i jego rodziców.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 xml:space="preserve">Nauczyciele przechowują sprawdzone i ocenione pisemne prace kontrolne uczniów do zakończenia zajęć lekcyjnych w danym roku szkolnym. 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Na prośbę ucznia lub jego rodziców nauczyciel ustalający ocenę uzasadnia ją ustnie.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Na wniosek ucznia lub jego rodziców dokumentacja dotycząca oceniania ucznia jest udostępniana do wglądu na terenie szkoły uczniowi lub jego rodzicom w czasie uzgodnionym z wychowawcą lub nauczycielem danych zajęć edukacyjnych. Na prośbę rodzica udostępnia się kserokopie sprawdzonych i ocenionych pisemnych prac kontrolnych (koszty kserokopii ponosi wnioskodawca).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Sprawdzone i ocenione pisemne prace kontrolne otrzymują do wglądu według zasad:</w:t>
      </w:r>
    </w:p>
    <w:p w:rsidR="00E61081" w:rsidRPr="00DF267A" w:rsidRDefault="00E61081" w:rsidP="00F67A34">
      <w:pPr>
        <w:pStyle w:val="Akapitzlist"/>
        <w:numPr>
          <w:ilvl w:val="0"/>
          <w:numId w:val="137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uczniowie – zapoznają się z poprawionymi pracami pisemnymi w szkole po rozdaniu ich przez nauczyciela,</w:t>
      </w:r>
    </w:p>
    <w:p w:rsidR="00E61081" w:rsidRPr="00DF267A" w:rsidRDefault="00E61081" w:rsidP="00F67A34">
      <w:pPr>
        <w:pStyle w:val="Akapitzlist"/>
        <w:numPr>
          <w:ilvl w:val="0"/>
          <w:numId w:val="137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rodzice uczniów – na zebraniach klasowych lub po ustaleniu terminu z nauczycielem uczącym danego przedmiotu.</w:t>
      </w:r>
    </w:p>
    <w:p w:rsidR="00375124" w:rsidRPr="00DF267A" w:rsidRDefault="0068012B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  <w:bCs/>
          <w:iCs/>
        </w:rPr>
        <w:t>W przypadku prowadzenia zdalnego nauczania ocenione pisemne formy sprawdzania wiadomości i umiejętności uczniów, a także wykonane zlecone zadania domowe są oceniane wg skali, jak w §  62 statutu szkoły i odsyłane poprzez dziennik elektroniczny.</w:t>
      </w:r>
    </w:p>
    <w:p w:rsidR="00DF267A" w:rsidRPr="007A7F74" w:rsidRDefault="00DF267A" w:rsidP="007A7F74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A7F74">
        <w:rPr>
          <w:rFonts w:asciiTheme="minorHAnsi" w:hAnsiTheme="minorHAnsi" w:cstheme="minorHAnsi"/>
          <w:sz w:val="24"/>
          <w:szCs w:val="24"/>
        </w:rPr>
        <w:t>§ 61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indywidualizuje pracę z uczniem na zajęciach edukacyjnych, odpowiednio do potrzeb rozwojowych i edukacyjnych oraz możliwości psychofizycznych ucznia w przypadkach określonych ustawą o systemie oświaty.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dostosowuje wymagania edukacyjne do indywidualnych potrzeb rozwojowych i edukacyjnych oraz możliwości psychofizycznych ucznia w przypadkach określonych ustawą o systemie oświaty.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DF267A" w:rsidRPr="007A7F74" w:rsidRDefault="00DF267A" w:rsidP="007A7F74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A7F74">
        <w:rPr>
          <w:rFonts w:asciiTheme="minorHAnsi" w:hAnsiTheme="minorHAnsi" w:cstheme="minorHAnsi"/>
          <w:sz w:val="24"/>
          <w:szCs w:val="24"/>
        </w:rPr>
        <w:t>§ 62</w:t>
      </w:r>
    </w:p>
    <w:p w:rsidR="00E61081" w:rsidRPr="007A7F74" w:rsidRDefault="00DC269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B</w:t>
      </w:r>
      <w:r w:rsidR="00E61081" w:rsidRPr="007A7F74">
        <w:rPr>
          <w:rFonts w:asciiTheme="minorHAnsi" w:hAnsiTheme="minorHAnsi" w:cstheme="minorHAnsi"/>
        </w:rPr>
        <w:t xml:space="preserve">ieżące, śródroczne i roczne oceny klasyfikacyjne z zajęć edukacyjnych począwszy od klasy IV szkoły podstawowej oraz oceny końcowe, ustala się w stopniach według następującej skali: </w:t>
      </w:r>
    </w:p>
    <w:p w:rsidR="00E61081" w:rsidRPr="007A7F74" w:rsidRDefault="00DF267A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celujący</w:t>
      </w:r>
      <w:r w:rsidR="00E61081" w:rsidRPr="007A7F74">
        <w:rPr>
          <w:rFonts w:asciiTheme="minorHAnsi" w:hAnsiTheme="minorHAnsi" w:cstheme="minorHAnsi"/>
        </w:rPr>
        <w:t>– 6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bardzo dobry – 5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dobry – 4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dostateczny – 3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>stopień dopuszczający – 2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niedostateczny – 1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 ocenianiu bieżącym dopuszcza się stosowanie dodatkowego oznaczenia:</w:t>
      </w:r>
    </w:p>
    <w:p w:rsidR="00E61081" w:rsidRPr="007A7F74" w:rsidRDefault="00E61081" w:rsidP="00F67A34">
      <w:pPr>
        <w:spacing w:before="120" w:after="0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7A7F74">
        <w:rPr>
          <w:rFonts w:asciiTheme="minorHAnsi" w:eastAsia="Times New Roman" w:hAnsiTheme="minorHAnsi" w:cstheme="minorHAnsi"/>
          <w:szCs w:val="24"/>
          <w:lang w:eastAsia="pl-PL"/>
        </w:rPr>
        <w:t>+ (plus), poza stopniem celującym, lub – (minus), poza stopniem niedostatecznym.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Oceny bieżące wpisujemy do dziennika cyfrowo, natomiast śródroczne i roczne w pełnym brzmieniu.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Nauczyciele przyjmują następujące ogólne wymagania edukacyjne na poszczególne oceny szkolne w stopniach: </w:t>
      </w:r>
    </w:p>
    <w:p w:rsidR="00476C18" w:rsidRPr="007A7F74" w:rsidRDefault="00703BC8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stopień celujący (6) oznacza, że uczeń opanował </w:t>
      </w:r>
      <w:r w:rsidR="00DC2690" w:rsidRPr="007A7F74">
        <w:rPr>
          <w:rFonts w:asciiTheme="minorHAnsi" w:hAnsiTheme="minorHAnsi" w:cstheme="minorHAnsi"/>
        </w:rPr>
        <w:t xml:space="preserve">wszystkie </w:t>
      </w:r>
      <w:r w:rsidRPr="007A7F74">
        <w:rPr>
          <w:rFonts w:asciiTheme="minorHAnsi" w:hAnsiTheme="minorHAnsi" w:cstheme="minorHAnsi"/>
        </w:rPr>
        <w:t xml:space="preserve">treści </w:t>
      </w:r>
      <w:r w:rsidR="00DC2690" w:rsidRPr="007A7F74">
        <w:rPr>
          <w:rFonts w:asciiTheme="minorHAnsi" w:hAnsiTheme="minorHAnsi" w:cstheme="minorHAnsi"/>
        </w:rPr>
        <w:t>i umiejętności podstawy programowej oraz spełnia co najmniej jeden z warunków</w:t>
      </w:r>
      <w:r w:rsidRPr="007A7F74">
        <w:rPr>
          <w:rFonts w:asciiTheme="minorHAnsi" w:hAnsiTheme="minorHAnsi" w:cstheme="minorHAnsi"/>
        </w:rPr>
        <w:t>: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samodzielnie i twórczo rozwija własne uzdolnienia,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biegle posługuje się zdobytymi wiadomościami w rozwiązywaniu problemów teoretycznych lub praktycznych w ramach programu danej klasy, promuje rozwiązania nietypowe,</w:t>
      </w:r>
    </w:p>
    <w:p w:rsidR="00476C18" w:rsidRPr="007A7F74" w:rsidRDefault="00DC2690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703BC8" w:rsidRPr="007A7F74">
        <w:rPr>
          <w:rFonts w:asciiTheme="minorHAnsi" w:hAnsiTheme="minorHAnsi" w:cstheme="minorHAnsi"/>
        </w:rPr>
        <w:t>,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osiąga sukcesy w konkursach i olimpiadach przedmiotowych, zawodach sportowych i innych, kwalifikując się do finałów ( w szkole i poza nią)</w:t>
      </w:r>
      <w:r w:rsidR="001B1EBF" w:rsidRPr="007A7F74">
        <w:rPr>
          <w:rFonts w:asciiTheme="minorHAnsi" w:hAnsiTheme="minorHAnsi" w:cstheme="minorHAnsi"/>
        </w:rPr>
        <w:t>;</w:t>
      </w:r>
    </w:p>
    <w:p w:rsidR="00E61081" w:rsidRPr="007A7F74" w:rsidRDefault="00703BC8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bardzo dobry (5) oznacza, że uczeń opanował treści i umiejętności określone poziomie wymagań dopełniających , czyli:</w:t>
      </w:r>
    </w:p>
    <w:p w:rsidR="00703BC8" w:rsidRPr="007A7F74" w:rsidRDefault="00703BC8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pełny zakres wiedzy i umiejętności określony programem nauczania przedmiotu w danej klasie,</w:t>
      </w:r>
    </w:p>
    <w:p w:rsidR="00703BC8" w:rsidRPr="007A7F74" w:rsidRDefault="00703BC8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sprawnie posługuje się zdobytymi wiadomościami, rozwiązuje </w:t>
      </w:r>
      <w:r w:rsidR="001B1EBF" w:rsidRPr="007A7F74">
        <w:rPr>
          <w:rFonts w:asciiTheme="minorHAnsi" w:hAnsiTheme="minorHAnsi" w:cstheme="minorHAnsi"/>
        </w:rPr>
        <w:t>samodzielnie problemy teoretyczne i praktyczne ujęte programem nauczania,</w:t>
      </w:r>
    </w:p>
    <w:p w:rsidR="001B1EBF" w:rsidRPr="007A7F74" w:rsidRDefault="001B1EBF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potrafi zastosować posiadaną wiedzę i umiejętności do rozwiązywania zadań i problemów w nowych sytuacjach;</w:t>
      </w:r>
    </w:p>
    <w:p w:rsidR="00E61081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dobry (4) oznacza, że uczeń opanował poziom wymagań rozszerzających, czyli:</w:t>
      </w:r>
    </w:p>
    <w:p w:rsidR="00476C18" w:rsidRPr="007A7F74" w:rsidRDefault="001B1EBF" w:rsidP="00F67A34">
      <w:pPr>
        <w:pStyle w:val="Akapitzlist"/>
        <w:numPr>
          <w:ilvl w:val="0"/>
          <w:numId w:val="144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poprawnie stosuje wiedzę i umiejętności,</w:t>
      </w:r>
    </w:p>
    <w:p w:rsidR="001B1EBF" w:rsidRPr="007A7F74" w:rsidRDefault="001B1EBF" w:rsidP="00F67A34">
      <w:pPr>
        <w:pStyle w:val="Akapitzlist"/>
        <w:numPr>
          <w:ilvl w:val="0"/>
          <w:numId w:val="144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 rozwiązuje samodzielnie typowe zadania teoretyczne i praktyczne;</w:t>
      </w:r>
    </w:p>
    <w:p w:rsidR="00E61081" w:rsidRPr="007A7F74" w:rsidRDefault="00E61081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dosta</w:t>
      </w:r>
      <w:r w:rsidR="001B1EBF" w:rsidRPr="007A7F74">
        <w:rPr>
          <w:rFonts w:asciiTheme="minorHAnsi" w:hAnsiTheme="minorHAnsi" w:cstheme="minorHAnsi"/>
        </w:rPr>
        <w:t>teczny (3) oznacza, że uczeń opanował poziom wymagań podstawowych, czyli:</w:t>
      </w:r>
    </w:p>
    <w:p w:rsidR="001B1EBF" w:rsidRPr="007A7F74" w:rsidRDefault="001B1EBF" w:rsidP="00F67A34">
      <w:pPr>
        <w:pStyle w:val="Akapitzlist"/>
        <w:numPr>
          <w:ilvl w:val="0"/>
          <w:numId w:val="145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wiadomości i umiejętności stosunkowo łatwe, użyteczne w życiu codziennym i absolutnie niezbędne do kontynuowania nauki na wyższym poziomie</w:t>
      </w:r>
    </w:p>
    <w:p w:rsidR="00E61081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dopuszczający (2) oznacza, że uczeń opanował poziom wymagań koniecznych, czyli:</w:t>
      </w:r>
    </w:p>
    <w:p w:rsidR="00476C18" w:rsidRPr="007A7F74" w:rsidRDefault="001B1EBF" w:rsidP="00F67A34">
      <w:pPr>
        <w:pStyle w:val="Akapitzlist"/>
        <w:numPr>
          <w:ilvl w:val="0"/>
          <w:numId w:val="146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wiadomości i umiejętności umożliwiające świadome korzystanie z lekcji,</w:t>
      </w:r>
    </w:p>
    <w:p w:rsidR="001B1EBF" w:rsidRPr="007A7F74" w:rsidRDefault="001B1EBF" w:rsidP="00F67A34">
      <w:pPr>
        <w:pStyle w:val="Akapitzlist"/>
        <w:numPr>
          <w:ilvl w:val="0"/>
          <w:numId w:val="146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rozwiązuje z pomocą nauczyciela podstawowe zadania teoretyczne i praktyczne o niewielkim stopniu trudności;</w:t>
      </w:r>
    </w:p>
    <w:p w:rsidR="00476C18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 xml:space="preserve">stopień niedostateczny (1) oznacza, że uczeń nie opanował poziomu wymagań koniecznych, braki w wiadomościach i umiejętnościach uniemożliwiają </w:t>
      </w:r>
      <w:r w:rsidR="00853820" w:rsidRPr="007A7F74">
        <w:rPr>
          <w:rFonts w:asciiTheme="minorHAnsi" w:hAnsiTheme="minorHAnsi" w:cstheme="minorHAnsi"/>
        </w:rPr>
        <w:t>dalsze zdobywanie wiedzy z tego przedmiotu.</w:t>
      </w:r>
      <w:r w:rsidRPr="007A7F74">
        <w:rPr>
          <w:rFonts w:asciiTheme="minorHAnsi" w:hAnsiTheme="minorHAnsi" w:cstheme="minorHAnsi"/>
        </w:rPr>
        <w:t xml:space="preserve"> </w:t>
      </w:r>
    </w:p>
    <w:p w:rsidR="00476C18" w:rsidRPr="007A7F74" w:rsidRDefault="00476C18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</w:t>
      </w:r>
      <w:r w:rsidR="00BA1503" w:rsidRPr="007A7F74">
        <w:rPr>
          <w:rFonts w:asciiTheme="minorHAnsi" w:hAnsiTheme="minorHAnsi" w:cstheme="minorHAnsi"/>
        </w:rPr>
        <w:t>chylono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Nauczyciele stosują następujące sposoby sprawdzania osiągnięć edukacyjnych uczniów:</w:t>
      </w:r>
    </w:p>
    <w:p w:rsidR="00E61081" w:rsidRPr="007A7F74" w:rsidRDefault="00E61081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E61081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 jedny</w:t>
      </w:r>
      <w:r w:rsidR="00853820" w:rsidRPr="007A7F74">
        <w:rPr>
          <w:rFonts w:asciiTheme="minorHAnsi" w:hAnsiTheme="minorHAnsi" w:cstheme="minorHAnsi"/>
        </w:rPr>
        <w:t>m tygodniu mogą być najwyżej 3</w:t>
      </w:r>
      <w:r w:rsidRPr="007A7F74">
        <w:rPr>
          <w:rFonts w:asciiTheme="minorHAnsi" w:hAnsiTheme="minorHAnsi" w:cstheme="minorHAnsi"/>
        </w:rPr>
        <w:t xml:space="preserve"> takie prace, zapowiedzia</w:t>
      </w:r>
      <w:r w:rsidR="00853820" w:rsidRPr="007A7F74">
        <w:rPr>
          <w:rFonts w:asciiTheme="minorHAnsi" w:hAnsiTheme="minorHAnsi" w:cstheme="minorHAnsi"/>
        </w:rPr>
        <w:t>ne i wpisane do dziennika z co najmniej 7 dniowym</w:t>
      </w:r>
      <w:r w:rsidRPr="007A7F74">
        <w:rPr>
          <w:rFonts w:asciiTheme="minorHAnsi" w:hAnsiTheme="minorHAnsi" w:cstheme="minorHAnsi"/>
        </w:rPr>
        <w:t xml:space="preserve"> wyprzedzeniem, </w:t>
      </w:r>
    </w:p>
    <w:p w:rsidR="00E61081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ocena powinna być wpisana do zeszytu przedmiotowego i potwierdzona przez rodziców,</w:t>
      </w:r>
    </w:p>
    <w:p w:rsidR="00476C18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jeżeli z przyczyn zdrowotnych lub losowych uczeń nie może napisać pracy klasowej z całą klasą, to powinien to uczynić w najbliższym te</w:t>
      </w:r>
      <w:r w:rsidR="002C6DDB" w:rsidRPr="007A7F74">
        <w:rPr>
          <w:rFonts w:asciiTheme="minorHAnsi" w:hAnsiTheme="minorHAnsi" w:cstheme="minorHAnsi"/>
        </w:rPr>
        <w:t>rminie ustalonym z nauczycielem,</w:t>
      </w:r>
    </w:p>
    <w:p w:rsidR="002C6DDB" w:rsidRPr="007A7F74" w:rsidRDefault="002C6DDB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uczeń, który otrzymał z pracy klasowej ocenę niedostateczną lub dopuszczającą może jednokrotnie poprawić ocenę  w sposób i </w:t>
      </w:r>
      <w:r w:rsidR="001409AF" w:rsidRPr="007A7F74">
        <w:rPr>
          <w:rFonts w:asciiTheme="minorHAnsi" w:hAnsiTheme="minorHAnsi" w:cstheme="minorHAnsi"/>
        </w:rPr>
        <w:t xml:space="preserve">w </w:t>
      </w:r>
      <w:r w:rsidRPr="007A7F74">
        <w:rPr>
          <w:rFonts w:asciiTheme="minorHAnsi" w:hAnsiTheme="minorHAnsi" w:cstheme="minorHAnsi"/>
        </w:rPr>
        <w:t>terminie ustalonym z nauczycielem;</w:t>
      </w:r>
    </w:p>
    <w:p w:rsidR="002C6DDB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kartkówka- pisemna wypowiedź ucznia obejmująca zagadnienia co najwyżej z 2   ostatnich lekcji, może być niezapowiedziana</w:t>
      </w:r>
      <w:r w:rsidR="00961E92" w:rsidRPr="007A7F74">
        <w:rPr>
          <w:rFonts w:asciiTheme="minorHAnsi" w:hAnsiTheme="minorHAnsi" w:cstheme="minorHAnsi"/>
        </w:rPr>
        <w:t>, z wyjątkiem pierwszego półrocza w klasie IV.</w:t>
      </w:r>
    </w:p>
    <w:p w:rsidR="00E12447" w:rsidRPr="007A7F74" w:rsidRDefault="00E12447" w:rsidP="00F67A34">
      <w:pPr>
        <w:pStyle w:val="Akapitzlist"/>
        <w:numPr>
          <w:ilvl w:val="0"/>
          <w:numId w:val="14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uczeń, który otrzymał z kartkówki ocenę niedostateczną, może jednokrotnie poprawić ocenę w sposób i </w:t>
      </w:r>
      <w:r w:rsidR="001409AF" w:rsidRPr="007A7F74">
        <w:rPr>
          <w:rFonts w:asciiTheme="minorHAnsi" w:hAnsiTheme="minorHAnsi" w:cstheme="minorHAnsi"/>
        </w:rPr>
        <w:t xml:space="preserve">w </w:t>
      </w:r>
      <w:r w:rsidRPr="007A7F74">
        <w:rPr>
          <w:rFonts w:asciiTheme="minorHAnsi" w:hAnsiTheme="minorHAnsi" w:cstheme="minorHAnsi"/>
        </w:rPr>
        <w:t>terminie ustalonym z nauczycielem;</w:t>
      </w:r>
    </w:p>
    <w:p w:rsidR="00E12447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E12447" w:rsidRPr="007A7F74">
        <w:rPr>
          <w:rFonts w:asciiTheme="minorHAnsi" w:hAnsiTheme="minorHAnsi" w:cstheme="minorHAnsi"/>
        </w:rPr>
        <w:t>;</w:t>
      </w:r>
    </w:p>
    <w:p w:rsidR="00E12447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E12447" w:rsidRPr="007A7F74">
        <w:rPr>
          <w:rFonts w:asciiTheme="minorHAnsi" w:hAnsiTheme="minorHAnsi" w:cstheme="minorHAnsi"/>
        </w:rPr>
        <w:t>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wypowiedzi ustne: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odpowiedzi i wypowiedzi na lekcji,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wystąpienia ( prezentacje),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samodzielne prowadzenie elementów lekcji;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projekty grupowe;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wyniki pracy w g</w:t>
      </w:r>
      <w:r w:rsidR="008A6970" w:rsidRPr="007A7F74">
        <w:rPr>
          <w:rFonts w:asciiTheme="minorHAnsi" w:hAnsiTheme="minorHAnsi" w:cstheme="minorHAnsi"/>
        </w:rPr>
        <w:t>rupach,</w:t>
      </w:r>
    </w:p>
    <w:p w:rsidR="008A697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inne prace, np.: modele, zielniki, prezentacje, plakaty itp. wykonane podczas lekcji</w:t>
      </w:r>
      <w:r w:rsidR="008A6970" w:rsidRPr="007A7F74">
        <w:rPr>
          <w:rFonts w:asciiTheme="minorHAnsi" w:hAnsiTheme="minorHAnsi" w:cstheme="minorHAnsi"/>
        </w:rPr>
        <w:t>,</w:t>
      </w:r>
    </w:p>
    <w:p w:rsidR="008A6970" w:rsidRPr="007A7F74" w:rsidRDefault="008A697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aktywność poza lekcjami np. udział w konkursach, olimpiadach, zawodach,</w:t>
      </w:r>
    </w:p>
    <w:p w:rsidR="00C7223E" w:rsidRPr="007A7F74" w:rsidRDefault="008A697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przygotowanie do uczestnictwa w lekcji ( posiadanie zeszytu, książek, przyrządów, przyborów itp.).</w:t>
      </w:r>
    </w:p>
    <w:p w:rsidR="00DC269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prace plastyczne i techniczne,</w:t>
      </w:r>
    </w:p>
    <w:p w:rsidR="00DC269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wiadomości i umiejętności muzyczne,</w:t>
      </w:r>
    </w:p>
    <w:p w:rsidR="007A7F74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testy sprawnościowe.</w:t>
      </w:r>
    </w:p>
    <w:p w:rsidR="008A6970" w:rsidRPr="007A7F74" w:rsidRDefault="008A697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 ocenianiu prac</w:t>
      </w:r>
      <w:r w:rsidR="009874A5" w:rsidRPr="007A7F74">
        <w:rPr>
          <w:rFonts w:asciiTheme="minorHAnsi" w:hAnsiTheme="minorHAnsi" w:cstheme="minorHAnsi"/>
        </w:rPr>
        <w:t xml:space="preserve"> pisemnych</w:t>
      </w:r>
      <w:r w:rsidR="00DC2690" w:rsidRPr="007A7F74">
        <w:rPr>
          <w:rFonts w:asciiTheme="minorHAnsi" w:hAnsiTheme="minorHAnsi" w:cstheme="minorHAnsi"/>
        </w:rPr>
        <w:t xml:space="preserve"> w klasach IV-VIII</w:t>
      </w:r>
      <w:r w:rsidR="000A0762" w:rsidRPr="007A7F74">
        <w:rPr>
          <w:rFonts w:asciiTheme="minorHAnsi" w:hAnsiTheme="minorHAnsi" w:cstheme="minorHAnsi"/>
        </w:rPr>
        <w:t xml:space="preserve">, </w:t>
      </w:r>
      <w:r w:rsidR="0088764A" w:rsidRPr="007A7F74">
        <w:rPr>
          <w:rFonts w:asciiTheme="minorHAnsi" w:hAnsiTheme="minorHAnsi" w:cstheme="minorHAnsi"/>
        </w:rPr>
        <w:t>nauczyciel</w:t>
      </w:r>
      <w:r w:rsidR="009874A5" w:rsidRPr="007A7F74">
        <w:rPr>
          <w:rFonts w:asciiTheme="minorHAnsi" w:hAnsiTheme="minorHAnsi" w:cstheme="minorHAnsi"/>
        </w:rPr>
        <w:t xml:space="preserve"> stosuje zasady przeliczania punktów na ocenę: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0%- 30%- niedostateczny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31%- 50%- dopuszczający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51%- 70%- dostateczny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>71%- 90%- dobry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91%- 99%- bardzo dobry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100% i/lub zadanie dodatkowe ( do decyzji nauczyciela)- celujacy</w:t>
      </w:r>
    </w:p>
    <w:p w:rsidR="0088764A" w:rsidRPr="007A7F74" w:rsidRDefault="00DC269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</w:p>
    <w:p w:rsidR="0088764A" w:rsidRPr="007A7F74" w:rsidRDefault="0088764A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Ocenione prace pisemne uczeń powinien otrzymać w ciągu dwóch tygodni.</w:t>
      </w:r>
    </w:p>
    <w:p w:rsidR="000730A7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 klasach I–</w:t>
      </w:r>
      <w:r w:rsidR="00546A0D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III śródroczne i roczne oceny klasyfikacyjne z zajęć edu</w:t>
      </w:r>
      <w:r w:rsidR="001409AF" w:rsidRPr="007A7F74">
        <w:rPr>
          <w:rFonts w:asciiTheme="minorHAnsi" w:hAnsiTheme="minorHAnsi" w:cstheme="minorHAnsi"/>
        </w:rPr>
        <w:t>kacyjnych są ocenami opisowymi, z wyjątkiem religii.</w:t>
      </w:r>
    </w:p>
    <w:p w:rsidR="00EC28DB" w:rsidRP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W ocenianiu bieżącym uczniów klas I - III stosuje się ocenę punktową. Punkty zapisywane będą z zeszytach uczniów oraz na pracach pisemnych (karty pracy, sprawdziany, testy), dopuszczalne są też znaki „+” lub „–”; </w:t>
      </w:r>
    </w:p>
    <w:p w:rsidR="007A7F74" w:rsidRP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Ustala się następujące kryteria dla skali punktowej: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6 punktów otrzymuje uczeń, który: wykazuje się bardzo dużą aktywnością twórczą; biegle posługuje się zdobytymi wiadomościami w rozwiązywaniu nieznanych dotąd problemów teoretycznych lub praktycznych, posiada wiedzę i umiejętności wynikające z  podstawy programowej, wykazuje się samodzielnością i twórczo rozwija własne uzdolnienia i zainteresowania, jest niezwykle zaangażowany w wywiązywanie się z obowiązków wynikających z zajęć dydaktycznych</w:t>
      </w:r>
      <w:r w:rsidR="007A7F74" w:rsidRPr="007A7F74">
        <w:rPr>
          <w:rFonts w:asciiTheme="minorHAnsi" w:hAnsiTheme="minorHAnsi" w:cstheme="minorHAnsi"/>
        </w:rPr>
        <w:t>.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 punktów otrzymuje uczeń, który: spełnia wymagania stawiane przez podstawę programową; sprawnie posługuje się zdobytymi wiadomościami, rozwiązuje samodzielnie problemy teoretyczne i praktyczne, potrafi zastosować posiadaną wiedzę do rozwiązywania problemów w znanych sytuacjach, wykazuje duże zaangażowanie w wywiązywaniu się z obowiązków wyni</w:t>
      </w:r>
      <w:r w:rsidR="007A7F74" w:rsidRPr="007A7F74">
        <w:rPr>
          <w:rFonts w:asciiTheme="minorHAnsi" w:hAnsiTheme="minorHAnsi" w:cstheme="minorHAnsi"/>
        </w:rPr>
        <w:t>kających z zajęć dydaktycznych.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4 punkty otrzymuje uczeń, który: spełnia podstawowe wymagania programowe; poprawnie stosuje wiadomości, rozwiązuje samodzielnie typowe zadania teoretyczne i praktyczne; wykazuje przeciętne zaangażowanie w wywiązywaniu się z obowiązków wynikających z zajęć dydaktycznych.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 punkty otrzymuje uczeń, który: wykazuje problemy ze spełnianiem niektórych podstawowych wymagań programowych,  ma podstawowy zasób wiadomości i umiejętności, ale często potrzebuje ukierunkowania i pomocy ze strony nauczyciela, wymaga częstego wsparcia i motywacji w wywiązywaniu się z podstawowych obowiązków wynikających z zajęć dydaktycznych.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2 punkty otrzymuje uczeń, który: spełnia minimalne wymagania programowe, rozwiązuje zadania teoretyczne i praktyczne o niewielkim stopniu trudności pod kierunkiem nauczyciela, niechętnie wywiązuje się z podstawowych obowiązków wynikających z zajęć dydaktycznych.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1 punkt otrzymuje uczeń, który: nie spełnia minimalnych wymagań programowych, nie jest w stanie wykonać zadań o niewielkim stopniu trudności nawet z pomocą nauczyciela, wykazuje się brakiem zaangażowania w wywiązywanie się z podstawowych obowiązków wynikających z zajęć dydaktycznych. </w:t>
      </w:r>
    </w:p>
    <w:p w:rsid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 xml:space="preserve">Przy ocenianiu osiągnięć ucznia kl. I- III z jęz. obcego nowożytnego ustala się następujące kryteria punktów: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6 punktów - uczeń biegle opanował wymagania na 5 punktów, biegle posługuje się zdobytymi wiadomościami, samodzielnie rozwija swoje uzdolnienia językowe.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5 punktów - uczeń biegle opanował wymagane słownictwo, płynnie czyta wyrazy, potrafi odpowiadać na pytania na określony temat, potrafi wykorzystać poznane słówka i zwroty w wypowiedziach ustnych, samodzielnie pisze proste wyrazy, samodzielnie wykonuje zadania zgodnie z poleceniami.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4 punkty - uczeń opanował wymagane słownictwo, potrafi udzielić odpowiedzi na podstawowe pytania, dobrze czyta, bez większych problemów wykonuje ćwiczenia ze słuchu, rozumie tekst czytany i polecenia nauczyciela, z niewielką pomocą wykonuje poprawnie ćwiczenia.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 punkty - uczeń opanował jedynie niewielką część wymaganego słownictwa, ma problemy z udzielaniem odpowiedzi na zadawane pytania, potrafi z pomocą nauczyciela rozwiązać część ćwiczeń, czasami nie rozumie poleceń i zdarza się, że nie rozumie tekstu czytanego.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2 punkty - uczeń nie opanował wymaganego słownictwa lub opanował go w małym stopniu, nie potrafi odpowiedzieć na proste pytania, często nie rozumie tekstu czytanego i nie umie go przeczytać na głos, nawet z dużą pomocą nauczyciela nie potrafi wykonać najprostszych ćwiczeń. 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1 punkt - uczeń nie podjął próby opanowania nawet niewielkiej części materiału, nie wykonuje zadań i ćwiczeń oraz ma lekceważące podejście do przedmiotu. </w:t>
      </w:r>
    </w:p>
    <w:p w:rsid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Prace pisemne (sprawdziany) oceniane będą według skali: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0%- 35% 1p.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36%- 50% 2p.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51%- 70% 3p.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71%- 87% 4p.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88%- 96% 5p.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97%- 100% 6p.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obowiązany jest systematycznie odnotowywać stopień opanowania wiadomości i umiejętności edukacyjnych ucznia.</w:t>
      </w:r>
      <w:r w:rsidR="0088764A" w:rsidRPr="007A7F74">
        <w:rPr>
          <w:rFonts w:asciiTheme="minorHAnsi" w:hAnsiTheme="minorHAnsi" w:cstheme="minorHAnsi"/>
        </w:rPr>
        <w:t xml:space="preserve"> </w:t>
      </w:r>
      <w:r w:rsidR="002206BF" w:rsidRPr="007A7F74">
        <w:rPr>
          <w:rFonts w:asciiTheme="minorHAnsi" w:hAnsiTheme="minorHAnsi" w:cstheme="minorHAnsi"/>
        </w:rPr>
        <w:t xml:space="preserve">Przy jednej godzinie </w:t>
      </w:r>
      <w:r w:rsidR="00576302" w:rsidRPr="007A7F74">
        <w:rPr>
          <w:rFonts w:asciiTheme="minorHAnsi" w:hAnsiTheme="minorHAnsi" w:cstheme="minorHAnsi"/>
        </w:rPr>
        <w:t>tygodniowo uczeń powinien posiadać co najmniej cztery oceny cząstkowe w półroczu</w:t>
      </w:r>
      <w:r w:rsidR="006404FD" w:rsidRPr="007A7F74">
        <w:rPr>
          <w:rFonts w:asciiTheme="minorHAnsi" w:hAnsiTheme="minorHAnsi" w:cstheme="minorHAnsi"/>
        </w:rPr>
        <w:t xml:space="preserve"> z danego przedmiotu</w:t>
      </w:r>
      <w:r w:rsidR="00576302" w:rsidRPr="007A7F74">
        <w:rPr>
          <w:rFonts w:asciiTheme="minorHAnsi" w:hAnsiTheme="minorHAnsi" w:cstheme="minorHAnsi"/>
        </w:rPr>
        <w:t>.</w:t>
      </w:r>
    </w:p>
    <w:p w:rsidR="00E61081" w:rsidRPr="001B2A35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Uczniowie oraz rodzice są na bieżąco informowani o postępach dziecka, podczas wy</w:t>
      </w:r>
      <w:r w:rsidR="00853820" w:rsidRPr="007A7F74">
        <w:rPr>
          <w:rFonts w:asciiTheme="minorHAnsi" w:hAnsiTheme="minorHAnsi" w:cstheme="minorHAnsi"/>
        </w:rPr>
        <w:t>wiadówek, konsultacji</w:t>
      </w:r>
      <w:r w:rsidRPr="007A7F74">
        <w:rPr>
          <w:rFonts w:asciiTheme="minorHAnsi" w:hAnsiTheme="minorHAnsi" w:cstheme="minorHAnsi"/>
        </w:rPr>
        <w:t>, których roczny har</w:t>
      </w:r>
      <w:r w:rsidR="00853820" w:rsidRPr="007A7F74">
        <w:rPr>
          <w:rFonts w:asciiTheme="minorHAnsi" w:hAnsiTheme="minorHAnsi" w:cstheme="minorHAnsi"/>
        </w:rPr>
        <w:t xml:space="preserve">monogram podaje dyrektor na początku </w:t>
      </w:r>
      <w:r w:rsidRPr="007A7F74">
        <w:rPr>
          <w:rFonts w:asciiTheme="minorHAnsi" w:hAnsiTheme="minorHAnsi" w:cstheme="minorHAnsi"/>
        </w:rPr>
        <w:t>września oraz spotkań indywidualnych z wychowawcą lub nauczycielem.</w:t>
      </w:r>
    </w:p>
    <w:p w:rsidR="001B2A35" w:rsidRPr="001B2A35" w:rsidRDefault="001B2A35" w:rsidP="001B2A35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B2A35">
        <w:rPr>
          <w:rFonts w:asciiTheme="minorHAnsi" w:hAnsiTheme="minorHAnsi" w:cstheme="minorHAnsi"/>
          <w:sz w:val="24"/>
          <w:szCs w:val="24"/>
        </w:rPr>
        <w:t>§ 63</w:t>
      </w:r>
    </w:p>
    <w:p w:rsidR="00E61081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Śródroczna i roczna ocena klasyfikacyjna zachowania uwzględnia w szczególności: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wywiązywanie się z obowiązków ucznia,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postępowanie zgodne z dobrem społeczności szkolnej,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>dbałość o honor i tradycje szkoły,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dbałość o piękno mowy ojczystej,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dbałość o bezpieczeństwo i zdrowie własne oraz innych osób,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godne, kulturalne zachowanie się w szkole i poza nią,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okazywanie szacunku innym osobom.</w:t>
      </w:r>
    </w:p>
    <w:p w:rsidR="00E61081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Śródroczną i roczną ocenę klasyfikacyjną zachowania począwszy od klasy IV szkoły podstawowej ustala się wg następującej skali: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tabs>
          <w:tab w:val="left" w:pos="3630"/>
        </w:tabs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wzorowe,</w:t>
      </w:r>
      <w:r w:rsidRPr="001B2A35">
        <w:rPr>
          <w:rFonts w:asciiTheme="minorHAnsi" w:hAnsiTheme="minorHAnsi" w:cstheme="minorHAnsi"/>
        </w:rPr>
        <w:tab/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bardzo dobre,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dobre,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poprawne,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nieodpowiednie,</w:t>
      </w:r>
    </w:p>
    <w:p w:rsid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naganne.</w:t>
      </w:r>
    </w:p>
    <w:p w:rsidR="00763386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wzorową otrzymuje uczeń, który: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jest zawsze przygotowany do zajęć, osiąga oceny do swoich możliwości i zdolności,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aktywnie uczestniczy w życiu szkoły, włącza się w przygotowanie uroczystości, imprez, akcji, bywa też ich inicjatorem,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rozwija swoje zainteresowania w szkole i poza nią,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reprezentuje godnie szkołę w konkursach, zawodach sportowych,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wywiązuje się bez zastrzeżeń z przydzielonych mu zadań przez szkołę, wychowawcę i innych nauczycieli, 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opuszcza żadnych zajęć szkolnych bez usprawiedliwienia i nie spóźnia się na lekcje,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troszczy się o mienie szkoły,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 zawsze dba o higienę osobistą i estetykę własnego wyglądu, zawsze nosi strój stosowny do miejsca i sytuacji, zmienia obuwie,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zawsze przestrzega zasad bezpieczeństwa w szkole i poza nią,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ulega nałogom,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wykazuje się wysoką kulturą słowa: nie używa wulgaryzmów i obraźliwych słów, gestów, stosuje zwroty grzecznościowe,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 jest uczciwy w codziennym postępowaniu ( nie kłamie, nie oszukuje),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zawsze okazuje szacunek wszystkim ludziom;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bardzo dobrą otrzymuje uczeń, który: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używa zwrotów grzecznościowych w stosunku do wszystkich pracowników szkoły, kolegów, znajomych,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wymagań statutu szkoły i norm społecznych,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przejawia troskę o mienie szkoły,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 xml:space="preserve">nie obraża innych, przeciwstawia się przejawom złego zachowania kolegów wobec innych,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bierze udział w konkursach, olimpiadach i zawodach sportowych,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zasad bezpieczeństwa w szkole i poza szkołą,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przestrzega zasad higieny osobistej, zawsze nosi odpowiedni strój, zmienia obuwie,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nigdy nie ulega nałogom,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bardzo dobrze wywiązuje się z obowiązków szkolnych,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spóźnia się na zajęcia szkolne,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chętnie udziela się społecznie na rzecz klasy i szkoły;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dobrą otrzymuje uczeń, który: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spełnia stawiane przed nim wymagania, inspirowany przez wychowawcę bądź kolegów uczestniczy w pracach na rzecz klasy i szkoły,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punktualnie przychodzi na lekcje i inne zajęcia,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rozumie i stosuje normy społeczne, przestrzega zasad dobrego zachowania w kontaktach ze starszymi i rówieśnikami,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dba o higienę osobistą i estetykę wyglądu, zdarza się, że nie zawsze nosi odzież i obuwie wymagane regulaminem szkoły,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używa wulgaryzmów i słów obraźliwych naruszających godność osobistą, nie obraża innych osób (słowem, gestem, czynem,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przepisów bezpieczeństwa w szkole, w drodze do i ze szkoły, na wycieczkach i imprezach szkolnych,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 ulega nałogom,</w:t>
      </w:r>
    </w:p>
    <w:p w:rsidR="007A6D56" w:rsidRP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szanuje mienie społeczne;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poprawną otrzymuje uczeń, który: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lekceważy naukę i inne obowiązki szkolne,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ma nieusprawiedliwionych maksymalnie 50 godzin lekcyjnych,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spóźnia się na lekcje,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angażuje się w pracę na rzecz szkoły, klasy,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mu się nie szanować podręczników szkolnych, pomocy naukowych, sprzętu szkolnego,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uczestniczy w uroczystościach szkolnych,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czasem używa wulgaryzmów i słów obraźliwych przy jednoczesnym wyrażeniu chęci naprawienia swojego błędu,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mu się łamać przepisy bezpieczeństwa w szkole i poza nią,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się, że zaniedbuje higienę osobistą, nie zawsze nosi strój stosowny do miejsca i sytuacji, czasami zapomina obuwia na zmianę,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przeszkadza w prowadzeniu zajęć,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używa zwrotów grzecznościowych;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ocenę nieodpowiednią otrzymuje uczeń, który: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jest niezdyscyplinowany i arogancki, przeszkadza w prowadzeniu lekcji,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wielokrotnie spóźnia się na lekcje,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>opuścił od 51 - 99 godzin bez usprawiedliwienia,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często nie przygotowuje się do lekcji,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 nosi obuwia na zmianę, jego ubiór i fryzura budzą zastrzeżenia, często zaniedbuje higienę osobistą,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niszczy sprzęt szkolny i mienie społeczne,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 sposób lekceważący odnosi się do nauczycieli, pracowników szkoły,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jest agresywny w stosunku do rówieśników,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w codziennym postępowaniu nagminnie dopuszcza się kłamstwa,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używa wulgarnych słów, obraźliwych gestów w szkole i poza nią,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nie przestrzega zasad bezpieczeństwa w szkole i poza nią,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ulega nałogom,</w:t>
      </w:r>
    </w:p>
    <w:p w:rsidR="007A6D56" w:rsidRP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lekceważy ustalone normy społeczne;</w:t>
      </w:r>
    </w:p>
    <w:p w:rsidR="007A6D56" w:rsidRPr="00292CDA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ocenę naganną otrzymuje uczeń, który: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nagminnie nie wywiązuje się z obowiązków szkolnych – nie przygotowuje się do lekcji, wagaruje,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nagminnie nie wykonuje poleceń nauczycieli,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jest agresywny w stosunku do kolegów i pracowników szkoły,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poprzez nieprzestrzeganie zasad bezpieczeństwa w szkole i poza nią naraża zdrowie własne i innych,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bardzo często zaniedbuje higienę osobistą, nie zmienia obuwia, jego ubiór i fryzura budzą zastrzeżenia,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nagminnie używa wulgarnego słownictwa przy jednoczesnym braku chęci naprawy swojego błędu,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ulega nałogom,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celowo niszczy mienie szkoły, </w:t>
      </w:r>
    </w:p>
    <w:p w:rsidR="007A6D56" w:rsidRP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opuścił powyżej 100 godzin bez usprawiedliwienia.</w:t>
      </w:r>
    </w:p>
    <w:p w:rsidR="00576302" w:rsidRPr="00292CDA" w:rsidRDefault="00576302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W klasach I–</w:t>
      </w:r>
      <w:r w:rsidR="00546A0D" w:rsidRPr="00292CDA">
        <w:rPr>
          <w:rFonts w:asciiTheme="minorHAnsi" w:hAnsiTheme="minorHAnsi" w:cstheme="minorHAnsi"/>
        </w:rPr>
        <w:t xml:space="preserve"> </w:t>
      </w:r>
      <w:r w:rsidRPr="00292CDA">
        <w:rPr>
          <w:rFonts w:asciiTheme="minorHAnsi" w:hAnsiTheme="minorHAnsi" w:cstheme="minorHAnsi"/>
        </w:rPr>
        <w:t>III śródroczne i roczne oceny klasyfikacyjne zachowania są ocenami opisowymi.</w:t>
      </w:r>
    </w:p>
    <w:p w:rsidR="00763386" w:rsidRPr="00F861A1" w:rsidRDefault="00763386" w:rsidP="00F67A34">
      <w:pPr>
        <w:pStyle w:val="Akapitzlist"/>
        <w:numPr>
          <w:ilvl w:val="0"/>
          <w:numId w:val="16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Ocena klasyfikacyjna zachowania uczniów w klasach I- III uwzględnia w szczególności następujące obszary:</w:t>
      </w:r>
    </w:p>
    <w:p w:rsidR="00F861A1" w:rsidRDefault="00763386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wywiązywanie się z obowiązków ucznia- uczeń: utrzymuje porządek w miejscu pracy, potrafi działać według planu, chętnie podejmuje zadania, pracuje samodzielnie, poszukuje własnych, oryginalnych rozwiązań, posiada potrzebne do zajęć przybory i materiały, kończy rozpoczęte zadania, wywiązuje się z podjętych zobowiązań, jest punktualny, jest systematyczny;</w:t>
      </w:r>
    </w:p>
    <w:p w:rsidR="00F861A1" w:rsidRDefault="00763386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kultura osobista i postawa moralna ucznia- uczeń: zachowuje się kulturalnie ( takt, życzliwość, prawdomówność, grzeczność), nie jest agresywny i arogancki wobec kolegów i koleżanek, odpowiednio zachowuje się w świetlicy, klasie, w czasie przerw i podczas wycieczek, zachowuje się stosownie wobec osób dorosłych, dba o wspólne mienie, chętnie udziela pomocy innym</w:t>
      </w:r>
      <w:r w:rsidR="001C62D4" w:rsidRPr="00F861A1">
        <w:rPr>
          <w:rFonts w:asciiTheme="minorHAnsi" w:hAnsiTheme="minorHAnsi" w:cstheme="minorHAnsi"/>
        </w:rPr>
        <w:t>, potrafi współdziałać w grupie, dba o kulturę słowa, jest prawdomówny;</w:t>
      </w:r>
    </w:p>
    <w:p w:rsid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lastRenderedPageBreak/>
        <w:t>rozwój własnych zainteresowań i zdolności- uczeń: bierze udział w konkursach przedmiotowych, sportowych, artystycznych i innych, bierze udział w szkolnych i pozaszkolnych kołach zainteresowań;</w:t>
      </w:r>
    </w:p>
    <w:p w:rsid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dbałość o zdrowie i wygląd zewnętrzny- uczeń: dba o higienę osobistą, przestrzega zasad bezpieczeństwa, dba o dostosowanie ubioru do pogody, zdrowe odżywianie, wykazuje należytą postawę wobec nałogów i uzależnień;</w:t>
      </w:r>
    </w:p>
    <w:p w:rsidR="000730A7" w:rsidRP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postawa społeczna ucznia- uczeń: bierze czynny udział w imprezach szkolnych, jest współorganizatorem uroczystości szkolnych, podejmuje się działań na rzecz szkoły</w:t>
      </w:r>
      <w:r w:rsidR="00101AF6" w:rsidRPr="00F861A1">
        <w:rPr>
          <w:rFonts w:asciiTheme="minorHAnsi" w:hAnsiTheme="minorHAnsi" w:cstheme="minorHAnsi"/>
        </w:rPr>
        <w:t>.</w:t>
      </w:r>
    </w:p>
    <w:p w:rsidR="0068012B" w:rsidRPr="00F861A1" w:rsidRDefault="007A6D56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uchylono</w:t>
      </w:r>
    </w:p>
    <w:p w:rsidR="0068012B" w:rsidRPr="00F861A1" w:rsidRDefault="0068012B" w:rsidP="00F67A34">
      <w:pPr>
        <w:pStyle w:val="Akapitzlist"/>
        <w:numPr>
          <w:ilvl w:val="0"/>
          <w:numId w:val="151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Ocena klasyfikacyjna zachowania w okresie kształcenia na odległość uwzględnia w szczególności: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przestrzeganie zasad ustalonych przez szkołę w ramach kształcenia na odległość,  w szczególności niezakłócanie zajęć prowadzonych online;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piękno mowy ojczystej na zajęciach zdalnych i w komunikacji elektronicznej  z nauczycielami,  kolegami i koleżankami;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honor i tradycje szkoły poprzez uczestnictwo w kontynuowanych przez szkołę zwyczajach i tradycyjnych działaniach szkoły organizowanych na odległość;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godne, kulturalne zachowanie się w szkole i poza nią – np. przestrzeganie zasad zajęć lekcyjnych ustalonych przez szkołę, nie udostępnianie kodów i haseł do lekcji prowadzonych online;</w:t>
      </w:r>
    </w:p>
    <w:p w:rsidR="00E61081" w:rsidRPr="0051556B" w:rsidRDefault="0068012B" w:rsidP="0051556B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pomoc kolegom w pokonywaniu trudności w posługiwaniu się technologią informatyczną.</w:t>
      </w:r>
    </w:p>
    <w:p w:rsidR="00F861A1" w:rsidRDefault="00F861A1" w:rsidP="00F1302F">
      <w:pPr>
        <w:pStyle w:val="Paragraf"/>
        <w:jc w:val="left"/>
      </w:pPr>
      <w:r>
        <w:t>§ 64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Klasyfikację śródroczną uczniów przeprowadza się raz w</w:t>
      </w:r>
      <w:r w:rsidR="00B70450" w:rsidRPr="00F861A1">
        <w:rPr>
          <w:rFonts w:asciiTheme="minorHAnsi" w:hAnsiTheme="minorHAnsi" w:cstheme="minorHAnsi"/>
        </w:rPr>
        <w:t xml:space="preserve"> ciągu roku szkolnego, w miesiącu styczniu</w:t>
      </w:r>
      <w:r w:rsidRPr="00F861A1">
        <w:rPr>
          <w:rFonts w:asciiTheme="minorHAnsi" w:hAnsiTheme="minorHAnsi" w:cstheme="minorHAnsi"/>
        </w:rPr>
        <w:t xml:space="preserve">. </w:t>
      </w:r>
    </w:p>
    <w:p w:rsid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 klasach I–III śródroczne oceny klasyfikacyjne z zajęć edukacyjnych są ocenami opisowymi.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:rsidR="00F861A1" w:rsidRDefault="00E61081" w:rsidP="00F67A34">
      <w:pPr>
        <w:pStyle w:val="Akapitzlist"/>
        <w:numPr>
          <w:ilvl w:val="0"/>
          <w:numId w:val="164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lastRenderedPageBreak/>
        <w:t>obowiązkowych zajęć edukacyjnych ustala się jedną roczną ocenę klasyfikacyjną z tych zajęć,</w:t>
      </w:r>
    </w:p>
    <w:p w:rsidR="00E61081" w:rsidRPr="00F861A1" w:rsidRDefault="00E61081" w:rsidP="00F67A34">
      <w:pPr>
        <w:pStyle w:val="Akapitzlist"/>
        <w:numPr>
          <w:ilvl w:val="0"/>
          <w:numId w:val="164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dodatkowych zajęć edukacyjnych ustala się jedną roczną ocenę klasyfikacyjną z tych zajęć.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klasyfikację końcową składają się:</w:t>
      </w:r>
    </w:p>
    <w:p w:rsid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roczne oceny klasyfikacyjne z zajęć edukacyjnych, ustalone w klasie programowo najwyższej, oraz</w:t>
      </w:r>
    </w:p>
    <w:p w:rsid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roczne oceny klasyfikacyjne z zajęć edukacyjnych, których realizacja zakończyła się w klasach programowo niższych w szkole, oraz</w:t>
      </w:r>
    </w:p>
    <w:p w:rsidR="00E61081" w:rsidRP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roczna ocena klasyfikacyjna zachowania ustalona w klasie programowo najwyższej.</w:t>
      </w:r>
    </w:p>
    <w:p w:rsidR="0068012B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Klasyfikacji końcowej dokonuje się w klasie programowo najwyższej szkoły.</w:t>
      </w:r>
    </w:p>
    <w:p w:rsidR="0068012B" w:rsidRPr="00F861A1" w:rsidRDefault="0068012B" w:rsidP="00F67A34">
      <w:pPr>
        <w:pStyle w:val="Akapitzlist"/>
        <w:numPr>
          <w:ilvl w:val="0"/>
          <w:numId w:val="163"/>
        </w:numPr>
        <w:spacing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68012B" w:rsidRPr="00F861A1" w:rsidRDefault="0068012B" w:rsidP="00F67A34">
      <w:pPr>
        <w:pStyle w:val="Akapitzlist"/>
        <w:numPr>
          <w:ilvl w:val="0"/>
          <w:numId w:val="166"/>
        </w:numPr>
        <w:spacing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 przypadku niewykonania przez nauczyciela lub radę pedagogiczną zadań</w:t>
      </w:r>
      <w:r w:rsidRPr="00F861A1">
        <w:rPr>
          <w:rFonts w:asciiTheme="minorHAnsi" w:hAnsiTheme="minorHAnsi" w:cstheme="minorHAnsi"/>
          <w:bCs/>
        </w:rPr>
        <w:br/>
        <w:t xml:space="preserve">i kompetencji w zakresie przeprowadzania egzaminu ósmoklasisty te zadania </w:t>
      </w:r>
      <w:r w:rsidRPr="00F861A1">
        <w:rPr>
          <w:rFonts w:asciiTheme="minorHAnsi" w:hAnsiTheme="minorHAnsi" w:cstheme="minorHAnsi"/>
          <w:bCs/>
        </w:rPr>
        <w:br/>
        <w:t>i kompetencje wykonuje dyrektor szkoły lub upoważniony przez niego nauczyciel.</w:t>
      </w:r>
    </w:p>
    <w:p w:rsidR="00E61081" w:rsidRPr="00F861A1" w:rsidRDefault="0068012B" w:rsidP="00F67A34">
      <w:pPr>
        <w:pStyle w:val="Akapitzlist"/>
        <w:numPr>
          <w:ilvl w:val="0"/>
          <w:numId w:val="166"/>
        </w:numPr>
        <w:spacing w:before="120"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Jeżeli rada pedagogiczna nie podejmie uchwały o wynikach klasyfikacji i promocji uczniów rozstrzyga dyrektor szkoły.</w:t>
      </w:r>
    </w:p>
    <w:p w:rsidR="00F861A1" w:rsidRDefault="00F861A1" w:rsidP="00F1302F">
      <w:pPr>
        <w:pStyle w:val="Paragraf"/>
        <w:jc w:val="left"/>
      </w:pPr>
      <w:r>
        <w:t>§ 65</w:t>
      </w:r>
    </w:p>
    <w:p w:rsidR="008D54EA" w:rsidRPr="00F861A1" w:rsidRDefault="0068161E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Na miesiąc przed </w:t>
      </w:r>
      <w:r w:rsidR="008D54EA" w:rsidRPr="00F861A1">
        <w:rPr>
          <w:rFonts w:asciiTheme="minorHAnsi" w:hAnsiTheme="minorHAnsi" w:cstheme="minorHAnsi"/>
        </w:rPr>
        <w:t>śródrocznym i rocznym zebraniem rady pedagogicznej poszczególni nauczyciele są zobowiązani poinformować ucznia i jego rodziców ( prawnych opiekunów) o przewidywanych dla niego ocenach niedostatecznych z zajęć edukacyjnych. Wychowawca uzupełnia druk zawiadomienia, a rodzice własnoręcznym podpisem potwierdzają zapoznanie się z powyższą informacją.</w:t>
      </w:r>
    </w:p>
    <w:p w:rsidR="00E61081" w:rsidRPr="00F861A1" w:rsidRDefault="00BF2C6E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Nie później niż na </w:t>
      </w:r>
      <w:r w:rsidR="0068161E" w:rsidRPr="00F861A1">
        <w:rPr>
          <w:rFonts w:asciiTheme="minorHAnsi" w:hAnsiTheme="minorHAnsi" w:cstheme="minorHAnsi"/>
        </w:rPr>
        <w:t>14 dni przed śródrocznym</w:t>
      </w:r>
      <w:r w:rsidR="00A809C9" w:rsidRPr="00F861A1">
        <w:rPr>
          <w:rFonts w:asciiTheme="minorHAnsi" w:hAnsiTheme="minorHAnsi" w:cstheme="minorHAnsi"/>
        </w:rPr>
        <w:t xml:space="preserve"> lub rocznym klasyfikacyjnym zebraniem rady pedagogicznej uczniowie i rodzice są informowani</w:t>
      </w:r>
      <w:r w:rsidR="00E61081" w:rsidRPr="00F861A1">
        <w:rPr>
          <w:rFonts w:asciiTheme="minorHAnsi" w:hAnsiTheme="minorHAnsi" w:cstheme="minorHAnsi"/>
        </w:rPr>
        <w:t xml:space="preserve"> o</w:t>
      </w:r>
      <w:r w:rsidR="00A809C9" w:rsidRPr="00F861A1">
        <w:rPr>
          <w:rFonts w:asciiTheme="minorHAnsi" w:hAnsiTheme="minorHAnsi" w:cstheme="minorHAnsi"/>
        </w:rPr>
        <w:t xml:space="preserve"> pozostałych przewidywanych </w:t>
      </w:r>
      <w:r w:rsidR="00E61081" w:rsidRPr="00F861A1">
        <w:rPr>
          <w:rFonts w:asciiTheme="minorHAnsi" w:hAnsiTheme="minorHAnsi" w:cstheme="minorHAnsi"/>
        </w:rPr>
        <w:t>ocenach klasyfikacyjnych z zajęć edukacyjn</w:t>
      </w:r>
      <w:r w:rsidR="00A809C9" w:rsidRPr="00F861A1">
        <w:rPr>
          <w:rFonts w:asciiTheme="minorHAnsi" w:hAnsiTheme="minorHAnsi" w:cstheme="minorHAnsi"/>
        </w:rPr>
        <w:t>ych oraz o przewidywanej</w:t>
      </w:r>
      <w:r w:rsidR="00E61081" w:rsidRPr="00F861A1">
        <w:rPr>
          <w:rFonts w:asciiTheme="minorHAnsi" w:hAnsiTheme="minorHAnsi" w:cstheme="minorHAnsi"/>
        </w:rPr>
        <w:t xml:space="preserve"> ocenie kla</w:t>
      </w:r>
      <w:r w:rsidR="00A809C9" w:rsidRPr="00F861A1">
        <w:rPr>
          <w:rFonts w:asciiTheme="minorHAnsi" w:hAnsiTheme="minorHAnsi" w:cstheme="minorHAnsi"/>
        </w:rPr>
        <w:t xml:space="preserve">syfikacyjnej zachowania </w:t>
      </w:r>
      <w:r w:rsidR="008D54EA" w:rsidRPr="00F861A1">
        <w:rPr>
          <w:rFonts w:asciiTheme="minorHAnsi" w:hAnsiTheme="minorHAnsi" w:cstheme="minorHAnsi"/>
        </w:rPr>
        <w:t xml:space="preserve">poprzez wpis w </w:t>
      </w:r>
      <w:r w:rsidR="00E61081" w:rsidRPr="00F861A1">
        <w:rPr>
          <w:rFonts w:asciiTheme="minorHAnsi" w:hAnsiTheme="minorHAnsi" w:cstheme="minorHAnsi"/>
        </w:rPr>
        <w:t xml:space="preserve">odpowiednim miejscu e-dziennika: </w:t>
      </w:r>
    </w:p>
    <w:p w:rsidR="00E61081" w:rsidRPr="00F861A1" w:rsidRDefault="008D54EA" w:rsidP="00F67A34">
      <w:pPr>
        <w:pStyle w:val="Akapitzlist"/>
        <w:numPr>
          <w:ilvl w:val="0"/>
          <w:numId w:val="168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poprzez przewidywaną</w:t>
      </w:r>
      <w:r w:rsidR="00E61081" w:rsidRPr="00F861A1">
        <w:rPr>
          <w:rFonts w:asciiTheme="minorHAnsi" w:hAnsiTheme="minorHAnsi" w:cstheme="minorHAnsi"/>
        </w:rPr>
        <w:t xml:space="preserve"> ocenę klasyfikacyjną z zajęć edukacyjnych należy rozumieć ocenę wpisaną przez nauczyc</w:t>
      </w:r>
      <w:r w:rsidR="00F50004" w:rsidRPr="00F861A1">
        <w:rPr>
          <w:rFonts w:asciiTheme="minorHAnsi" w:hAnsiTheme="minorHAnsi" w:cstheme="minorHAnsi"/>
        </w:rPr>
        <w:t>iela danych zajęć edukacyjnych</w:t>
      </w:r>
      <w:r w:rsidR="00E61081" w:rsidRPr="00F861A1">
        <w:rPr>
          <w:rFonts w:asciiTheme="minorHAnsi" w:hAnsiTheme="minorHAnsi" w:cstheme="minorHAnsi"/>
        </w:rPr>
        <w:t xml:space="preserve"> w </w:t>
      </w:r>
      <w:r w:rsidR="00F50004" w:rsidRPr="00F861A1">
        <w:rPr>
          <w:rFonts w:asciiTheme="minorHAnsi" w:hAnsiTheme="minorHAnsi" w:cstheme="minorHAnsi"/>
        </w:rPr>
        <w:t>odpowiednim miejscu e-dziennika</w:t>
      </w:r>
      <w:r w:rsidR="00B70450" w:rsidRPr="00F861A1">
        <w:rPr>
          <w:rFonts w:asciiTheme="minorHAnsi" w:hAnsiTheme="minorHAnsi" w:cstheme="minorHAnsi"/>
        </w:rPr>
        <w:t xml:space="preserve"> na </w:t>
      </w:r>
      <w:r w:rsidR="0068161E" w:rsidRPr="00F861A1">
        <w:rPr>
          <w:rFonts w:asciiTheme="minorHAnsi" w:hAnsiTheme="minorHAnsi" w:cstheme="minorHAnsi"/>
        </w:rPr>
        <w:t>14</w:t>
      </w:r>
      <w:r w:rsidR="00B70450" w:rsidRPr="00F861A1">
        <w:rPr>
          <w:rFonts w:asciiTheme="minorHAnsi" w:hAnsiTheme="minorHAnsi" w:cstheme="minorHAnsi"/>
        </w:rPr>
        <w:t xml:space="preserve"> </w:t>
      </w:r>
      <w:r w:rsidR="00E61081" w:rsidRPr="00F861A1">
        <w:rPr>
          <w:rFonts w:asciiTheme="minorHAnsi" w:hAnsiTheme="minorHAnsi" w:cstheme="minorHAnsi"/>
        </w:rPr>
        <w:t>dni przed zakończeniem zajęć dydaktyczno-wychowawczych,</w:t>
      </w:r>
    </w:p>
    <w:p w:rsidR="00E61081" w:rsidRPr="00F861A1" w:rsidRDefault="00E61081" w:rsidP="00F67A34">
      <w:pPr>
        <w:pStyle w:val="Akapitzlist"/>
        <w:numPr>
          <w:ilvl w:val="0"/>
          <w:numId w:val="168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poprzez przewidywaną roczną ocenę klasyfikacyjną zachowania należy rozumieć ocenę wpisaną przez wychowawcę</w:t>
      </w:r>
      <w:r w:rsidR="00F50004" w:rsidRPr="00F861A1">
        <w:rPr>
          <w:rFonts w:asciiTheme="minorHAnsi" w:hAnsiTheme="minorHAnsi" w:cstheme="minorHAnsi"/>
        </w:rPr>
        <w:t xml:space="preserve"> odpowiednim miejscu e- dziennika na </w:t>
      </w:r>
      <w:r w:rsidR="0068161E" w:rsidRPr="00F861A1">
        <w:rPr>
          <w:rFonts w:asciiTheme="minorHAnsi" w:hAnsiTheme="minorHAnsi" w:cstheme="minorHAnsi"/>
        </w:rPr>
        <w:t>14</w:t>
      </w:r>
      <w:r w:rsidRPr="00F861A1">
        <w:rPr>
          <w:rFonts w:asciiTheme="minorHAnsi" w:hAnsiTheme="minorHAnsi" w:cstheme="minorHAnsi"/>
        </w:rPr>
        <w:t xml:space="preserve"> dni przed zakończeniem zajęć </w:t>
      </w:r>
      <w:r w:rsidR="00F50004" w:rsidRPr="00F861A1">
        <w:rPr>
          <w:rFonts w:asciiTheme="minorHAnsi" w:hAnsiTheme="minorHAnsi" w:cstheme="minorHAnsi"/>
        </w:rPr>
        <w:t>dydaktyczno-wychowawczych</w:t>
      </w:r>
      <w:r w:rsidRPr="00F861A1">
        <w:rPr>
          <w:rFonts w:asciiTheme="minorHAnsi" w:hAnsiTheme="minorHAnsi" w:cstheme="minorHAnsi"/>
        </w:rPr>
        <w:t>.</w:t>
      </w:r>
    </w:p>
    <w:p w:rsidR="00E61081" w:rsidRPr="00F861A1" w:rsidRDefault="00CB73CF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B</w:t>
      </w:r>
      <w:r w:rsidR="00E61081" w:rsidRPr="00F861A1">
        <w:rPr>
          <w:rFonts w:asciiTheme="minorHAnsi" w:hAnsiTheme="minorHAnsi" w:cstheme="minorHAnsi"/>
        </w:rPr>
        <w:t>rak potwierd</w:t>
      </w:r>
      <w:r w:rsidR="008D54EA" w:rsidRPr="00F861A1">
        <w:rPr>
          <w:rFonts w:asciiTheme="minorHAnsi" w:hAnsiTheme="minorHAnsi" w:cstheme="minorHAnsi"/>
        </w:rPr>
        <w:t>zenia w e-dzienniku</w:t>
      </w:r>
      <w:r w:rsidR="00E61081" w:rsidRPr="00F861A1">
        <w:rPr>
          <w:rFonts w:asciiTheme="minorHAnsi" w:hAnsiTheme="minorHAnsi" w:cstheme="minorHAnsi"/>
        </w:rPr>
        <w:t xml:space="preserve"> o zapoznaniu się z informacją, zwalnia szkołę z obowiązku poinformo</w:t>
      </w:r>
      <w:r w:rsidRPr="00F861A1">
        <w:rPr>
          <w:rFonts w:asciiTheme="minorHAnsi" w:hAnsiTheme="minorHAnsi" w:cstheme="minorHAnsi"/>
        </w:rPr>
        <w:t xml:space="preserve">wania o przewidywanych </w:t>
      </w:r>
      <w:r w:rsidR="00E61081" w:rsidRPr="00F861A1">
        <w:rPr>
          <w:rFonts w:asciiTheme="minorHAnsi" w:hAnsiTheme="minorHAnsi" w:cstheme="minorHAnsi"/>
        </w:rPr>
        <w:t>ocenach klasyfikacyjnych z zajęć edukacyjny</w:t>
      </w:r>
      <w:r w:rsidRPr="00F861A1">
        <w:rPr>
          <w:rFonts w:asciiTheme="minorHAnsi" w:hAnsiTheme="minorHAnsi" w:cstheme="minorHAnsi"/>
        </w:rPr>
        <w:t xml:space="preserve">ch oraz o przewidywanej </w:t>
      </w:r>
      <w:r w:rsidR="00E61081" w:rsidRPr="00F861A1">
        <w:rPr>
          <w:rFonts w:asciiTheme="minorHAnsi" w:hAnsiTheme="minorHAnsi" w:cstheme="minorHAnsi"/>
        </w:rPr>
        <w:t xml:space="preserve">ocenie klasyfikacyjnej zachowania w terminie </w:t>
      </w:r>
      <w:r w:rsidR="00E61081" w:rsidRPr="00F861A1">
        <w:rPr>
          <w:rFonts w:asciiTheme="minorHAnsi" w:hAnsiTheme="minorHAnsi" w:cstheme="minorHAnsi"/>
        </w:rPr>
        <w:lastRenderedPageBreak/>
        <w:t>wskazanym w st</w:t>
      </w:r>
      <w:r w:rsidRPr="00F861A1">
        <w:rPr>
          <w:rFonts w:asciiTheme="minorHAnsi" w:hAnsiTheme="minorHAnsi" w:cstheme="minorHAnsi"/>
        </w:rPr>
        <w:t xml:space="preserve">atucie – </w:t>
      </w:r>
      <w:r w:rsidR="00E61081" w:rsidRPr="00F861A1">
        <w:rPr>
          <w:rFonts w:asciiTheme="minorHAnsi" w:hAnsiTheme="minorHAnsi" w:cstheme="minorHAnsi"/>
        </w:rPr>
        <w:t xml:space="preserve">rodzic winien sam dążyć do zapoznania się z informacją o przewidywanych ocenach. </w:t>
      </w:r>
    </w:p>
    <w:p w:rsidR="00E61081" w:rsidRPr="00F861A1" w:rsidRDefault="00E61081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Warunki i tryb uzyskiwania wyższej niż przewidywana rocznej oceny klasyfikacyjnej z zajęć edukacyjnych oraz rocznej klasyfikacyjnej oceny zachowania:</w:t>
      </w:r>
    </w:p>
    <w:p w:rsidR="00E61081" w:rsidRPr="00F861A1" w:rsidRDefault="00BF2C6E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 ciągu 3</w:t>
      </w:r>
      <w:r w:rsidR="00E61081" w:rsidRPr="00F861A1">
        <w:rPr>
          <w:rFonts w:asciiTheme="minorHAnsi" w:hAnsiTheme="minorHAnsi" w:cstheme="minorHAnsi"/>
        </w:rPr>
        <w:t xml:space="preserve"> dni od </w:t>
      </w:r>
      <w:r w:rsidRPr="00F861A1">
        <w:rPr>
          <w:rFonts w:asciiTheme="minorHAnsi" w:hAnsiTheme="minorHAnsi" w:cstheme="minorHAnsi"/>
        </w:rPr>
        <w:t xml:space="preserve">poinformowania rodziców, </w:t>
      </w:r>
      <w:r w:rsidR="00E61081" w:rsidRPr="00F861A1">
        <w:rPr>
          <w:rFonts w:asciiTheme="minorHAnsi" w:hAnsiTheme="minorHAnsi" w:cstheme="minorHAnsi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E61081" w:rsidRP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nauczyciel lub odpowiednio wychowawca spisuje z uczniem kontrakt, który zawiera: </w:t>
      </w:r>
    </w:p>
    <w:p w:rsidR="00F861A1" w:rsidRDefault="00E61081" w:rsidP="00F67A34">
      <w:pPr>
        <w:pStyle w:val="Akapitzlist"/>
        <w:numPr>
          <w:ilvl w:val="0"/>
          <w:numId w:val="170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formy podwyższenia przewidywanej oceny klasyfikacyjnej,</w:t>
      </w:r>
    </w:p>
    <w:p w:rsidR="00E61081" w:rsidRPr="00F861A1" w:rsidRDefault="00E61081" w:rsidP="00F67A34">
      <w:pPr>
        <w:pStyle w:val="Akapitzlist"/>
        <w:numPr>
          <w:ilvl w:val="0"/>
          <w:numId w:val="170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termin podwyższenia;</w:t>
      </w:r>
    </w:p>
    <w:p w:rsid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pod kontraktem podpisuje się uczeń oraz jego rodzice i nauczyciel,</w:t>
      </w:r>
    </w:p>
    <w:p w:rsid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tryb podwyższenia przewidywanej rocznej klasyfikacyjnej oceny z zajęć edukacyjnych i rocznej klasyfikacyjnej oceny za</w:t>
      </w:r>
      <w:r w:rsidR="00FA3E30" w:rsidRPr="00F861A1">
        <w:rPr>
          <w:rFonts w:asciiTheme="minorHAnsi" w:hAnsiTheme="minorHAnsi" w:cstheme="minorHAnsi"/>
        </w:rPr>
        <w:t>chowania kończy się na 3</w:t>
      </w:r>
      <w:r w:rsidRPr="00F861A1">
        <w:rPr>
          <w:rFonts w:asciiTheme="minorHAnsi" w:hAnsiTheme="minorHAnsi" w:cstheme="minorHAnsi"/>
        </w:rPr>
        <w:t xml:space="preserve"> dni przed klasyfikacyjnym zebraniem rady pedagogicznej, </w:t>
      </w:r>
    </w:p>
    <w:p w:rsidR="00E61081" w:rsidRP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dokumentację związaną z powyższą procedurą przechowuje nauczyciel do zakończenia </w:t>
      </w:r>
      <w:r w:rsidRPr="00F861A1">
        <w:rPr>
          <w:rFonts w:asciiTheme="minorHAnsi" w:hAnsiTheme="minorHAnsi" w:cstheme="minorHAnsi"/>
        </w:rPr>
        <w:br/>
        <w:t xml:space="preserve">roku szkolnego. </w:t>
      </w:r>
    </w:p>
    <w:p w:rsidR="00E61081" w:rsidRPr="00F861A1" w:rsidRDefault="00FA3E30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3</w:t>
      </w:r>
      <w:r w:rsidR="00E61081" w:rsidRPr="00F861A1">
        <w:rPr>
          <w:rFonts w:asciiTheme="minorHAnsi" w:hAnsiTheme="minorHAnsi" w:cstheme="minorHAnsi"/>
        </w:rPr>
        <w:t xml:space="preserve"> dni przed klasyfikacyjnym zebraniem rady pedagogicznej nauczyciele ustalają </w:t>
      </w:r>
      <w:r w:rsidR="00E61081" w:rsidRPr="00F861A1">
        <w:rPr>
          <w:rFonts w:asciiTheme="minorHAnsi" w:hAnsiTheme="minorHAnsi" w:cstheme="minorHAnsi"/>
        </w:rPr>
        <w:br/>
        <w:t>i wpisują do dziennika lekcyjnego oceny klasyfikacyjne z zajęć edukacyjnych, a wychowawca klasy ocenę klasyfikacyjną zachowania.</w:t>
      </w:r>
    </w:p>
    <w:p w:rsidR="00F861A1" w:rsidRDefault="00F861A1" w:rsidP="00F1302F">
      <w:pPr>
        <w:pStyle w:val="Paragraf"/>
        <w:jc w:val="left"/>
      </w:pPr>
      <w:r>
        <w:t>§ 66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nieklasyfikowany z powodu usprawiedliwionej nieobecności może zdawać egzamin klasyfikacyjny.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wniosek ucznia nieklasyfikowanego z powodu nieusprawiedliwionej nieobecności lub na wniosek jego rodziców rada pedagogiczna może wyrazić zgodę na egzamin klasyfikacyjny.</w:t>
      </w:r>
    </w:p>
    <w:p w:rsidR="00E61081" w:rsidRP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Warunki, tryb i formę egzaminu klasyfikacyjnego ustala minister właściwy do spraw oświaty i wychowania. </w:t>
      </w:r>
    </w:p>
    <w:p w:rsidR="00F861A1" w:rsidRDefault="00F861A1" w:rsidP="00F1302F">
      <w:pPr>
        <w:pStyle w:val="Paragraf"/>
        <w:jc w:val="left"/>
      </w:pPr>
      <w:r>
        <w:t>§ 67</w:t>
      </w:r>
    </w:p>
    <w:p w:rsidR="00E61081" w:rsidRP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klasy I–</w:t>
      </w:r>
      <w:r w:rsidR="002D0B18" w:rsidRPr="00F861A1">
        <w:rPr>
          <w:rFonts w:asciiTheme="minorHAnsi" w:hAnsiTheme="minorHAnsi" w:cstheme="minorHAnsi"/>
        </w:rPr>
        <w:t xml:space="preserve"> I</w:t>
      </w:r>
      <w:r w:rsidRPr="00F861A1">
        <w:rPr>
          <w:rFonts w:asciiTheme="minorHAnsi" w:hAnsiTheme="minorHAnsi" w:cstheme="minorHAnsi"/>
        </w:rPr>
        <w:t>II szkoły podstawowej otrzymuje w każdym roku szkolnym promocję do klasy programowo wyższej.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W wyjątkowych przypadkach, uzasadnionych poziomem rozwoju i osiągnięć ucznia w danym roku szkolnym lub stanem zdrowia ucznia, rada pedagogiczna może </w:t>
      </w:r>
      <w:r w:rsidRPr="00F861A1">
        <w:rPr>
          <w:rFonts w:asciiTheme="minorHAnsi" w:hAnsiTheme="minorHAnsi" w:cstheme="minorHAnsi"/>
        </w:rPr>
        <w:lastRenderedPageBreak/>
        <w:t>postanowić o powtarzaniu klasy przez ucznia klasy I–</w:t>
      </w:r>
      <w:r w:rsidR="002D0B18" w:rsidRPr="00F861A1">
        <w:rPr>
          <w:rFonts w:asciiTheme="minorHAnsi" w:hAnsiTheme="minorHAnsi" w:cstheme="minorHAnsi"/>
        </w:rPr>
        <w:t xml:space="preserve"> </w:t>
      </w:r>
      <w:r w:rsidRPr="00F861A1">
        <w:rPr>
          <w:rFonts w:asciiTheme="minorHAnsi" w:hAnsiTheme="minorHAnsi" w:cstheme="minorHAnsi"/>
        </w:rPr>
        <w:t>III szkoły podstawowej, na wniosek wychowawcy oddziału po zasięgnięciu opinii rodziców ucznia lub na wniosek rodziców ucznia po zasięgnięciu opinii wychowawcy oddziału.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wniosek rodziców ucznia i po uzyskaniu zgody wychowawcy oddziału albo na wniosek wychowawcy oddziału i po uzyskaniu zgody rodziców ucznia rada pedagogiczna może postanowić o promowaniu ucznia klasy I i II szkoły podstawowej do klasy programowo</w:t>
      </w:r>
      <w:r w:rsidR="00BF2C6E" w:rsidRPr="00F861A1">
        <w:rPr>
          <w:rFonts w:asciiTheme="minorHAnsi" w:hAnsiTheme="minorHAnsi" w:cstheme="minorHAnsi"/>
        </w:rPr>
        <w:t xml:space="preserve"> </w:t>
      </w:r>
      <w:r w:rsidRPr="00F861A1">
        <w:rPr>
          <w:rFonts w:asciiTheme="minorHAnsi" w:hAnsiTheme="minorHAnsi" w:cstheme="minorHAnsi"/>
        </w:rPr>
        <w:t>wyższej również w ciągu roku szkolnego, jeżeli poziom rozwoju i osiągnięć ucznia rokuje opanowanie w jednym roku szkolnym treści nauczania przewidzianych w programie nauczania dwóch klas.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Począwszy od klasy IV szkoły podstawowej, uczeń otrzymuje promocję do klasy programowo wyższej, jeżeli ze wszystkich obowiązkowych zajęć edukacyjnych otrzymał roczne pozytywne oceny klasyfikacyjne.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E61081" w:rsidRPr="00297CFC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Uczeń, który nie otrzymał promocji do klasy programowo wyższej powtarza klasę.</w:t>
      </w:r>
    </w:p>
    <w:p w:rsidR="00297CFC" w:rsidRDefault="00297CFC" w:rsidP="00F1302F">
      <w:pPr>
        <w:pStyle w:val="Paragraf"/>
        <w:jc w:val="left"/>
      </w:pPr>
      <w:r>
        <w:t>§ 68</w:t>
      </w:r>
    </w:p>
    <w:p w:rsidR="00E61081" w:rsidRP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E61081" w:rsidRPr="00297CFC" w:rsidRDefault="00E61081" w:rsidP="00F67A34">
      <w:pPr>
        <w:pStyle w:val="Akapitzlist"/>
        <w:numPr>
          <w:ilvl w:val="0"/>
          <w:numId w:val="174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 przypadku rocznej oceny klasyfikacyjnej z zajęć edukacyjnych – przeprowadza sprawdzian wiadomości i umiejętności ucznia, oraz ustala roczną ocenę klasyfikacyjną z danych zajęć edukacyjnych,</w:t>
      </w:r>
    </w:p>
    <w:p w:rsidR="00E61081" w:rsidRPr="00297CFC" w:rsidRDefault="00E61081" w:rsidP="00F67A34">
      <w:pPr>
        <w:pStyle w:val="Akapitzlist"/>
        <w:numPr>
          <w:ilvl w:val="0"/>
          <w:numId w:val="174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w przypadku rocznej oceny klasyfikacyjnej zachowania – ustala roczną ocenę klasyfikacyjną. 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lastRenderedPageBreak/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Komisje działają w trybie i na zasadach ustalonych przez ministra właściwego do spraw oświaty i wychowania. </w:t>
      </w:r>
    </w:p>
    <w:p w:rsidR="00101AF6" w:rsidRP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297CFC" w:rsidRDefault="00297CFC" w:rsidP="00F1302F">
      <w:pPr>
        <w:pStyle w:val="Paragraf"/>
        <w:jc w:val="left"/>
      </w:pPr>
      <w:r>
        <w:t>§ 69</w:t>
      </w:r>
    </w:p>
    <w:p w:rsidR="00E61081" w:rsidRP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Egzamin poprawkowy przeprowadza komisja powołana przez dyrektora szkoły.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Warunki, tryb i formę egzaminu poprawkowego ustala minister właściwy do spraw oświaty i wychowania. 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Uczeń, który nie zdał egzaminu poprawkowego, nie otrzymuje promocji do klasy programowo wyższej i powtarza klasę.</w:t>
      </w:r>
    </w:p>
    <w:p w:rsidR="00E61081" w:rsidRP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297CFC" w:rsidRDefault="00297CFC" w:rsidP="00F1302F">
      <w:pPr>
        <w:pStyle w:val="Paragraf"/>
        <w:jc w:val="left"/>
      </w:pPr>
      <w:r>
        <w:t>§ 70</w:t>
      </w:r>
    </w:p>
    <w:p w:rsid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Uczeń kończy szkołę podstawową, jeżeli w wyniku klasyfikacji końcowej otrzymał ze wszystkich obowiązkowych zajęć edukacyjnych pozytywne końcowe oceny klasyfikacyjne i przystąpił ponadto do egzaminu ósmoklasisty.</w:t>
      </w:r>
    </w:p>
    <w:p w:rsid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E61081" w:rsidRP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 Uczeń szkoły podstawowej, który nie spełnił wymienionych warunków, powtarza ostatnią klasę szkoły podstawowej.</w:t>
      </w:r>
    </w:p>
    <w:p w:rsidR="00297CFC" w:rsidRDefault="00297CFC" w:rsidP="00F1302F">
      <w:pPr>
        <w:pStyle w:val="Paragraf"/>
        <w:jc w:val="left"/>
      </w:pPr>
      <w:r>
        <w:t>§71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Uczeń Szkoły może otrzymać nagrody i wyróżnienia za:</w:t>
      </w:r>
    </w:p>
    <w:p w:rsidR="00297CFC" w:rsidRDefault="004954F6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pracę społecz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ną na rzecz szkoły,</w:t>
      </w:r>
    </w:p>
    <w:p w:rsidR="00297CFC" w:rsidRDefault="004954F6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wzorowe zachowani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e i bardzo dobre wyniki w nauce,</w:t>
      </w:r>
    </w:p>
    <w:p w:rsidR="00297CFC" w:rsidRDefault="00D70605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lastRenderedPageBreak/>
        <w:t>szczególne osiągnięcia w konkursach przedmiotowych, turniejach i konkursach sportowych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4954F6" w:rsidRPr="00297CFC" w:rsidRDefault="00D70605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osiągnięcia i czyny przynoszące zaszczyt szkole.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Nagrody przyznaje Dyrektor Szkoły na wniosek wychowawcy klasy, nauczyciela, Samorządu Uczn</w:t>
      </w:r>
      <w:r w:rsidR="00C866E6" w:rsidRPr="00AC7CD8">
        <w:rPr>
          <w:rFonts w:asciiTheme="minorHAnsi" w:hAnsiTheme="minorHAnsi" w:cstheme="minorHAnsi"/>
          <w:sz w:val="24"/>
          <w:szCs w:val="24"/>
        </w:rPr>
        <w:t xml:space="preserve">iowskiego komisji konkursowych, po </w:t>
      </w:r>
      <w:r w:rsidRPr="00AC7CD8">
        <w:rPr>
          <w:rFonts w:asciiTheme="minorHAnsi" w:hAnsiTheme="minorHAnsi" w:cstheme="minorHAnsi"/>
          <w:sz w:val="24"/>
          <w:szCs w:val="24"/>
        </w:rPr>
        <w:t>zasięgn</w:t>
      </w:r>
      <w:r w:rsidR="0089319D" w:rsidRPr="00AC7CD8">
        <w:rPr>
          <w:rFonts w:asciiTheme="minorHAnsi" w:hAnsiTheme="minorHAnsi" w:cstheme="minorHAnsi"/>
          <w:sz w:val="24"/>
          <w:szCs w:val="24"/>
        </w:rPr>
        <w:t>ięciu opinii Rady Pedagogicznej.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Ustala się następujące rodzaje nagród dla uczniów: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dyplom wzorowego ucznia przyznawany uczniowi kl. IV- VIII, który uzyskał w wyniku klasyfikacji rocznej średnią ocen z obowiązkowych  zajęć edukacyjnych co najmniej 5,0, nie ma z żadnego przedmiotu oceny dobrej i posiada wzorową ocenę zachowania; jeśli uczeń uzyskał średnią ocen powyżej 5,1 dopuszcza się ocenę dobrą z jednych obowiązkowych zajęć edukacyjnych; dyplom wzorowego ucznia umożliwia otrzymanie nagród niższego stopn</w:t>
      </w:r>
      <w:r w:rsidR="00C91508"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ia przewidzianych w regulaminie,</w:t>
      </w:r>
    </w:p>
    <w:p w:rsidR="00297CFC" w:rsidRDefault="00C9150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nagroda książkowa lub  rzeczowa,</w:t>
      </w:r>
    </w:p>
    <w:p w:rsidR="00297CFC" w:rsidRDefault="0089319D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świadectwo z wyróżnieniem,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wyróżnienie w fo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rmie dyplomu za 100% frekwencję,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pisemna pochwała do rodziców za osiągnięcia dzieck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a,</w:t>
      </w:r>
    </w:p>
    <w:p w:rsidR="00297CFC" w:rsidRDefault="00C866E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wyróż</w:t>
      </w:r>
      <w:r w:rsidR="004954F6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nienie w formie dyplomu wrę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czanego podczas apelu szkolnego,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słowna pochwała dyrektora wo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bec całej społeczności szkolnej,</w:t>
      </w:r>
    </w:p>
    <w:p w:rsidR="00297CFC" w:rsidRDefault="00C866E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pisemna pochwała w e- dzienniku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297CFC" w:rsidRDefault="003D3B4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słowna pochwała na forum klasy,</w:t>
      </w:r>
    </w:p>
    <w:p w:rsidR="003D3B48" w:rsidRPr="00297CFC" w:rsidRDefault="003D3B4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nagroda ufundowana przez radę rodziców lub samorząd uczniowski.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Nagrody finansowane są przez Radę</w:t>
      </w:r>
      <w:r w:rsidR="0089319D" w:rsidRPr="00AC7CD8">
        <w:rPr>
          <w:rFonts w:asciiTheme="minorHAnsi" w:hAnsiTheme="minorHAnsi" w:cstheme="minorHAnsi"/>
          <w:sz w:val="24"/>
          <w:szCs w:val="24"/>
        </w:rPr>
        <w:t xml:space="preserve"> Rodziców oraz z budżetu szkoły.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Szczególnie wyróżniający się uczniowie otrzymują nagrody i wyróżnienia przyznawane przez władze oświatowe oraz instytucje i org</w:t>
      </w:r>
      <w:r w:rsidR="0089319D" w:rsidRPr="00297CFC">
        <w:rPr>
          <w:rFonts w:asciiTheme="minorHAnsi" w:hAnsiTheme="minorHAnsi" w:cstheme="minorHAnsi"/>
          <w:sz w:val="24"/>
          <w:szCs w:val="24"/>
        </w:rPr>
        <w:t>anizacje według odrebnych zasad.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Uczniowi kl. IV- VIII, który uzyskał wysoką średnią ocen oraz co najmniej bardzo dobrą ocenę zachowania może być przyzna</w:t>
      </w:r>
      <w:r w:rsidR="0089319D" w:rsidRPr="00297CFC">
        <w:rPr>
          <w:rFonts w:asciiTheme="minorHAnsi" w:hAnsiTheme="minorHAnsi" w:cstheme="minorHAnsi"/>
          <w:sz w:val="24"/>
          <w:szCs w:val="24"/>
        </w:rPr>
        <w:t>ne stypendium za wyniki w nauce.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Uczniowi kl. IV- VIII, który uzyskał wysokie wyniki we współzawodnictwie sportowym na szczeblu co najmniej  międzyszkolnym oraz co najmniej dobrą ocenę zachowania  może być przyznane styp</w:t>
      </w:r>
      <w:r w:rsidR="0089319D" w:rsidRPr="00297CFC">
        <w:rPr>
          <w:rFonts w:asciiTheme="minorHAnsi" w:hAnsiTheme="minorHAnsi" w:cstheme="minorHAnsi"/>
          <w:sz w:val="24"/>
          <w:szCs w:val="24"/>
        </w:rPr>
        <w:t>endium za  osiągnięcia sportowe.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Uczeń otrzymuje nagrodę książkową  lub rzeczową:</w:t>
      </w:r>
    </w:p>
    <w:p w:rsid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w kl. I- III szkoły podstawowej – za najlepsze wyniki w nauce i zachowaniu w klasyfikacji r</w:t>
      </w:r>
      <w:r w:rsidR="0089319D" w:rsidRPr="00AC7CD8">
        <w:rPr>
          <w:rFonts w:asciiTheme="minorHAnsi" w:hAnsiTheme="minorHAnsi" w:cstheme="minorHAnsi"/>
          <w:sz w:val="24"/>
          <w:szCs w:val="24"/>
        </w:rPr>
        <w:t>ocznej,</w:t>
      </w:r>
    </w:p>
    <w:p w:rsid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w kl. IV- VIII szkoły podstawowej  za uzyskanie w wyniku klasyfikacji rocznej ocen z obowiązkowych przedmiotów co najmniej 4,85 (bez oceny dostatecznej)</w:t>
      </w:r>
      <w:r w:rsidR="0089319D" w:rsidRPr="00297CFC">
        <w:rPr>
          <w:rFonts w:asciiTheme="minorHAnsi" w:hAnsiTheme="minorHAnsi" w:cstheme="minorHAnsi"/>
          <w:sz w:val="24"/>
          <w:szCs w:val="24"/>
        </w:rPr>
        <w:t xml:space="preserve"> i wzorowego zachowania,</w:t>
      </w:r>
    </w:p>
    <w:p w:rsidR="004954F6" w:rsidRP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za szczególne osiagnięcia (konkursy przedmiotowe i artystyczne, zawody sportowe, działal</w:t>
      </w:r>
      <w:r w:rsidR="0089319D" w:rsidRPr="00297CFC">
        <w:rPr>
          <w:rFonts w:asciiTheme="minorHAnsi" w:hAnsiTheme="minorHAnsi" w:cstheme="minorHAnsi"/>
          <w:sz w:val="24"/>
          <w:szCs w:val="24"/>
        </w:rPr>
        <w:t>ność w organizacjach szkolnych).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Uczeń otrzymuje wyróżnienie w postaci świadectwa z biało-czerwonym paskiem </w:t>
      </w:r>
      <w:r w:rsidR="00C523F6"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Pr="00AC7CD8">
        <w:rPr>
          <w:rFonts w:asciiTheme="minorHAnsi" w:hAnsiTheme="minorHAnsi" w:cstheme="minorHAnsi"/>
          <w:sz w:val="24"/>
          <w:szCs w:val="24"/>
        </w:rPr>
        <w:t xml:space="preserve">pionowym i nadrukiem „z wyróżnieniem”, jeśli w wyniku rocznej klasyfikacji otrzymał </w:t>
      </w:r>
      <w:r w:rsidRPr="00AC7CD8">
        <w:rPr>
          <w:rFonts w:asciiTheme="minorHAnsi" w:hAnsiTheme="minorHAnsi" w:cstheme="minorHAnsi"/>
          <w:sz w:val="24"/>
          <w:szCs w:val="24"/>
        </w:rPr>
        <w:lastRenderedPageBreak/>
        <w:t>średnią ocen wszystkich przedmiotów obowiązkowych co najmniej 4,75 oraz wzorowe lub bardzo dobre zachowanie.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 xml:space="preserve">Uczeń otrzymuje stypendium za wyniki w nauce lub za osiągnięcia sportowe, zgodnie </w:t>
      </w:r>
      <w:r w:rsidRPr="00297CFC">
        <w:rPr>
          <w:rFonts w:asciiTheme="minorHAnsi" w:hAnsiTheme="minorHAnsi" w:cstheme="minorHAnsi"/>
          <w:sz w:val="24"/>
          <w:szCs w:val="24"/>
        </w:rPr>
        <w:br/>
        <w:t>z regulaminem.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Rodzaje nagród dla społeczności klasowej:</w:t>
      </w:r>
    </w:p>
    <w:p w:rsidR="00297CFC" w:rsidRDefault="004954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„Przechodni Puchar Dyrektora Szkoły” i dyplom otrzymuje klasa, która uzyskała najwyższą średnią ocen w klasyfikacji semestralnej lub r</w:t>
      </w:r>
      <w:r w:rsidR="0089319D" w:rsidRPr="00AC7CD8">
        <w:rPr>
          <w:rFonts w:asciiTheme="minorHAnsi" w:hAnsiTheme="minorHAnsi" w:cstheme="minorHAnsi"/>
          <w:sz w:val="24"/>
          <w:szCs w:val="24"/>
        </w:rPr>
        <w:t>ocznej ( nie dotyczy kl. I-III),</w:t>
      </w:r>
    </w:p>
    <w:p w:rsidR="00297CFC" w:rsidRDefault="00C523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 xml:space="preserve">dyplom </w:t>
      </w:r>
      <w:r w:rsidR="004954F6" w:rsidRPr="00297CFC">
        <w:rPr>
          <w:rFonts w:asciiTheme="minorHAnsi" w:hAnsiTheme="minorHAnsi" w:cstheme="minorHAnsi"/>
          <w:sz w:val="24"/>
          <w:szCs w:val="24"/>
        </w:rPr>
        <w:t>za wyniki w nauce otrzymuje klasa, która uzyskała I</w:t>
      </w:r>
      <w:r w:rsidRPr="00297CFC">
        <w:rPr>
          <w:rFonts w:asciiTheme="minorHAnsi" w:hAnsiTheme="minorHAnsi" w:cstheme="minorHAnsi"/>
          <w:sz w:val="24"/>
          <w:szCs w:val="24"/>
        </w:rPr>
        <w:t>I i III miejsce w klasyfikacji</w:t>
      </w:r>
      <w:r w:rsidR="004954F6" w:rsidRPr="00297CFC">
        <w:rPr>
          <w:rFonts w:asciiTheme="minorHAnsi" w:hAnsiTheme="minorHAnsi" w:cstheme="minorHAnsi"/>
          <w:sz w:val="24"/>
          <w:szCs w:val="24"/>
        </w:rPr>
        <w:t xml:space="preserve"> rocznej ( nie dotyczy kl. I-II</w:t>
      </w:r>
      <w:r w:rsidR="0089319D" w:rsidRPr="00297CFC">
        <w:rPr>
          <w:rFonts w:asciiTheme="minorHAnsi" w:hAnsiTheme="minorHAnsi" w:cstheme="minorHAnsi"/>
          <w:sz w:val="24"/>
          <w:szCs w:val="24"/>
        </w:rPr>
        <w:t>I),</w:t>
      </w:r>
    </w:p>
    <w:p w:rsidR="004954F6" w:rsidRPr="00297CFC" w:rsidRDefault="004954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dyplom za osiągnięcia w</w:t>
      </w:r>
      <w:r w:rsidR="0089319D" w:rsidRPr="00297CFC">
        <w:rPr>
          <w:rFonts w:asciiTheme="minorHAnsi" w:hAnsiTheme="minorHAnsi" w:cstheme="minorHAnsi"/>
          <w:sz w:val="24"/>
          <w:szCs w:val="24"/>
        </w:rPr>
        <w:t xml:space="preserve"> sporcie i konkursach szkolnych.</w:t>
      </w:r>
    </w:p>
    <w:p w:rsidR="004954F6" w:rsidRPr="00AC7CD8" w:rsidRDefault="004954F6" w:rsidP="00F67A34">
      <w:pPr>
        <w:pStyle w:val="Tekstpodstawowywcity3"/>
        <w:tabs>
          <w:tab w:val="left" w:pos="426"/>
        </w:tabs>
        <w:spacing w:after="0"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:rsidR="00C91508" w:rsidRP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Uczniowi przysługuje prawo do wniesienia zastrzeżenia do przyznanej nagrody za pośrednictwem opiekuna samorządu uczniowskiego, pedagoga szkolnego, wychowawcy lub rodziców do  dyrektora szkoły w terminie 7 dni do daty przyznania nagrody.</w:t>
      </w:r>
    </w:p>
    <w:p w:rsidR="00297CFC" w:rsidRPr="00315CD0" w:rsidRDefault="00C523F6" w:rsidP="00315CD0">
      <w:pPr>
        <w:pStyle w:val="Paragraf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315CD0">
        <w:rPr>
          <w:rFonts w:asciiTheme="minorHAnsi" w:eastAsia="Calibri" w:hAnsiTheme="minorHAnsi" w:cstheme="minorHAnsi"/>
          <w:sz w:val="24"/>
          <w:szCs w:val="24"/>
        </w:rPr>
        <w:t>§</w:t>
      </w:r>
      <w:r w:rsidR="00297CFC" w:rsidRPr="00315CD0">
        <w:rPr>
          <w:rFonts w:asciiTheme="minorHAnsi" w:eastAsia="Calibri" w:hAnsiTheme="minorHAnsi" w:cstheme="minorHAnsi"/>
          <w:sz w:val="24"/>
          <w:szCs w:val="24"/>
        </w:rPr>
        <w:t>72</w:t>
      </w:r>
    </w:p>
    <w:p w:rsidR="00315CD0" w:rsidRDefault="004954F6" w:rsidP="00F67A34">
      <w:pPr>
        <w:pStyle w:val="Tekstpodstawowywcity3"/>
        <w:numPr>
          <w:ilvl w:val="0"/>
          <w:numId w:val="18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Zakazuje się stosowania kar cielesnych wobec uczniów.</w:t>
      </w:r>
    </w:p>
    <w:p w:rsidR="004954F6" w:rsidRPr="00315CD0" w:rsidRDefault="004954F6" w:rsidP="00F67A34">
      <w:pPr>
        <w:pStyle w:val="Tekstpodstawowywcity3"/>
        <w:numPr>
          <w:ilvl w:val="0"/>
          <w:numId w:val="18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Ustala się następujące rodzaje kar:</w:t>
      </w:r>
    </w:p>
    <w:p w:rsidR="00315CD0" w:rsidRDefault="00275004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 xml:space="preserve">upomnienie wychowawcy klasy </w:t>
      </w:r>
      <w:r w:rsidR="0089319D"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uwaga pisemna nauczyciela zap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isana w zeszycie uwag,</w:t>
      </w:r>
    </w:p>
    <w:p w:rsidR="00315CD0" w:rsidRDefault="0089319D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upomnienie dyrektora szkoły,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upomnienie dyrektora z pisemnym powiadomieniem rodziców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nagana dyrektora udzielon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a uczniowi w obecności rodziców,</w:t>
      </w: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 xml:space="preserve"> 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przeniesienie ucznia do równoległej klasy w swojej szkoły (na wniosek wychowawcy, nauczyciela, pedagoga, dyrekto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ra, uchwałą Rady Pedagogicznej),</w:t>
      </w:r>
    </w:p>
    <w:p w:rsidR="00315CD0" w:rsidRDefault="00275004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uchylono</w:t>
      </w:r>
    </w:p>
    <w:p w:rsidR="00C523F6" w:rsidRP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 podstawie uchwały Rady Pedagogicznej dyrektor może wystąpić z wnioskiem do kuratora oświaty o przeniesienie ucznia do innej szkoły, gdy ten: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umyślnie spowodował uszczerbek na zdrowiu kolegi,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dopuszcza się kradzieży,</w:t>
      </w:r>
    </w:p>
    <w:p w:rsidR="00315CD0" w:rsidRPr="00315CD0" w:rsidRDefault="00C9150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wchodzi w kolizje z prawem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C9150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demoralizuje innych uczniów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rozprowadza i używa środki odurzające, w tym alkohol i narkotyki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  <w:r w:rsidRPr="00315C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świadomie  fizycznie  i  psychicznie  znęca  się  nad  członkami  społeczności  szkolnej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dewastuje i celowo niszczy mienie szkoły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  <w:r w:rsidRPr="00315C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stwarza sytuacje zagrożenia publicznego, np. fałszywy alarm o podłożeniu bomby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A97540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zniesławia dobre imi</w:t>
      </w:r>
      <w:r w:rsidR="00C91508" w:rsidRPr="00315CD0">
        <w:rPr>
          <w:rFonts w:asciiTheme="minorHAnsi" w:hAnsiTheme="minorHAnsi" w:cstheme="minorHAnsi"/>
          <w:sz w:val="24"/>
          <w:szCs w:val="24"/>
        </w:rPr>
        <w:t>ę</w:t>
      </w:r>
      <w:r w:rsidR="004954F6" w:rsidRPr="00315CD0">
        <w:rPr>
          <w:rFonts w:asciiTheme="minorHAnsi" w:hAnsiTheme="minorHAnsi" w:cstheme="minorHAnsi"/>
          <w:sz w:val="24"/>
          <w:szCs w:val="24"/>
        </w:rPr>
        <w:t xml:space="preserve"> szk</w:t>
      </w:r>
      <w:r w:rsidR="00374898" w:rsidRPr="00315CD0">
        <w:rPr>
          <w:rFonts w:asciiTheme="minorHAnsi" w:hAnsiTheme="minorHAnsi" w:cstheme="minorHAnsi"/>
          <w:sz w:val="24"/>
          <w:szCs w:val="24"/>
        </w:rPr>
        <w:t>oły np. na stronie internetowej,</w:t>
      </w:r>
    </w:p>
    <w:p w:rsidR="00315CD0" w:rsidRPr="00315CD0" w:rsidRDefault="0037489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fałszuje dokumenty szkolne,</w:t>
      </w:r>
    </w:p>
    <w:p w:rsidR="004954F6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permanentnie narusza postanowienia statutu.</w:t>
      </w:r>
    </w:p>
    <w:p w:rsidR="004954F6" w:rsidRPr="00AC7CD8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Kara wymierzana jest na wniosek:</w:t>
      </w:r>
    </w:p>
    <w:p w:rsid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lastRenderedPageBreak/>
        <w:t>wychowawcy, nauczyciela, dyrektora, innego pracownika szkoły,</w:t>
      </w:r>
    </w:p>
    <w:p w:rsid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Rady Pedagogicznej,</w:t>
      </w:r>
    </w:p>
    <w:p w:rsidR="004954F6" w:rsidRP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innych osób.</w:t>
      </w:r>
    </w:p>
    <w:p w:rsidR="004954F6" w:rsidRPr="00315CD0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Od wymierzonej kary uczniowi przysługuje prawo do odwołania się za pośrednictwem </w:t>
      </w:r>
      <w:r w:rsidRPr="00315CD0">
        <w:rPr>
          <w:rFonts w:asciiTheme="minorHAnsi" w:hAnsiTheme="minorHAnsi" w:cstheme="minorHAnsi"/>
          <w:sz w:val="24"/>
          <w:szCs w:val="24"/>
        </w:rPr>
        <w:t>opiekuna samorządu uczniowskiego, pedagoga szkolnego, wychowawcy lub rodziców do  dyrektora szkoły w terminie 7 dni od nałożenia kary.</w:t>
      </w:r>
    </w:p>
    <w:p w:rsidR="004954F6" w:rsidRPr="00AC7CD8" w:rsidRDefault="004954F6" w:rsidP="00F67A34">
      <w:pPr>
        <w:pStyle w:val="Tekstpodstawowywcity3"/>
        <w:spacing w:after="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282666" w:rsidRPr="00372652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Wykonanie kary może być zawieszone na czas próby ( nie dłużej niż pół</w:t>
      </w:r>
      <w:r w:rsidR="00C91508" w:rsidRPr="00AC7CD8">
        <w:rPr>
          <w:rFonts w:asciiTheme="minorHAnsi" w:hAnsiTheme="minorHAnsi" w:cstheme="minorHAnsi"/>
          <w:sz w:val="24"/>
          <w:szCs w:val="24"/>
        </w:rPr>
        <w:t xml:space="preserve"> roku), jeżeli uczeń uzyska porę</w:t>
      </w:r>
      <w:r w:rsidRPr="00AC7CD8">
        <w:rPr>
          <w:rFonts w:asciiTheme="minorHAnsi" w:hAnsiTheme="minorHAnsi" w:cstheme="minorHAnsi"/>
          <w:sz w:val="24"/>
          <w:szCs w:val="24"/>
        </w:rPr>
        <w:t>czenie samorządu klasowego lub szkolnego, rady rodziców , rady pedagogicznej albo innej organizacji społecznej.</w:t>
      </w:r>
    </w:p>
    <w:p w:rsidR="00E61081" w:rsidRPr="00473E7A" w:rsidRDefault="00E61081" w:rsidP="00F67A34">
      <w:pPr>
        <w:spacing w:before="120" w:after="0"/>
        <w:jc w:val="center"/>
        <w:rPr>
          <w:rFonts w:eastAsia="Times New Roman"/>
          <w:szCs w:val="24"/>
          <w:lang w:eastAsia="pl-PL"/>
        </w:rPr>
      </w:pPr>
    </w:p>
    <w:p w:rsidR="00E61081" w:rsidRPr="00D324EA" w:rsidRDefault="004954F6" w:rsidP="00372652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ROZDZIAŁ </w:t>
      </w:r>
      <w:r w:rsidR="00E61081" w:rsidRPr="00D324EA">
        <w:rPr>
          <w:rFonts w:asciiTheme="minorHAnsi" w:eastAsia="Times New Roman" w:hAnsiTheme="minorHAnsi" w:cstheme="minorHAnsi"/>
          <w:color w:val="auto"/>
          <w:sz w:val="28"/>
          <w:szCs w:val="28"/>
        </w:rPr>
        <w:t>X</w:t>
      </w:r>
    </w:p>
    <w:p w:rsidR="00E61081" w:rsidRPr="00D324EA" w:rsidRDefault="00E61081" w:rsidP="00372652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D324EA">
        <w:rPr>
          <w:rFonts w:asciiTheme="minorHAnsi" w:eastAsia="Times New Roman" w:hAnsiTheme="minorHAnsi" w:cstheme="minorHAnsi"/>
          <w:color w:val="auto"/>
          <w:sz w:val="28"/>
          <w:szCs w:val="28"/>
        </w:rPr>
        <w:t>POSTANOWIENIA KOŃCOWE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73</w:t>
      </w:r>
    </w:p>
    <w:p w:rsidR="00D81AFB" w:rsidRPr="00372652" w:rsidRDefault="00E61081" w:rsidP="00F67A34">
      <w:pPr>
        <w:pStyle w:val="Akapitzlist"/>
        <w:numPr>
          <w:ilvl w:val="0"/>
          <w:numId w:val="186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Szkoła prowadzi i przechowuje dokumentację przebiegu nauczania zgodnie z odrębnymi przepisami.</w:t>
      </w:r>
      <w:r w:rsidR="00804F18" w:rsidRPr="00372652">
        <w:rPr>
          <w:rFonts w:asciiTheme="minorHAnsi" w:hAnsiTheme="minorHAnsi" w:cstheme="minorHAnsi"/>
        </w:rPr>
        <w:t xml:space="preserve"> Dokumentacja oceniania, klasyfikowania i promowania prowadzona jest wyłącznie w oparciu o dziennik elektroniczny. Szczegółowe zasady korzystania z dziennika elektronicznego i archiwizowania danych określa „ Regulamin korzystania z dziennika elektronicznego”.</w:t>
      </w:r>
      <w:r w:rsidR="00C93761" w:rsidRPr="00372652">
        <w:rPr>
          <w:rFonts w:asciiTheme="minorHAnsi" w:hAnsiTheme="minorHAnsi" w:cstheme="minorHAnsi"/>
        </w:rPr>
        <w:t xml:space="preserve"> 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74</w:t>
      </w:r>
    </w:p>
    <w:p w:rsidR="00E61081" w:rsidRPr="00372652" w:rsidRDefault="00E61081" w:rsidP="00F67A34">
      <w:pPr>
        <w:pStyle w:val="Akapitzlist"/>
        <w:numPr>
          <w:ilvl w:val="0"/>
          <w:numId w:val="187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Szkoła posiada Ceremoniał szkolny, będący odrębnym dokumentem, opisuje także organizację świąt państwowych i szkolnych w placówce.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75</w:t>
      </w:r>
    </w:p>
    <w:p w:rsidR="00372652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Rada pedagogiczna przygotowuje projekt zmian statutu szkoły i uchwala jego zmiany lub uchwala statut.</w:t>
      </w:r>
    </w:p>
    <w:p w:rsidR="00372652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Wniosek o zmianę statutu może wnieść dyrektor oraz każdy kolegialny organ szkoły, a także organ nadzoru pedagogicznego i organ prowadzący.</w:t>
      </w:r>
    </w:p>
    <w:p w:rsidR="00E61081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Niniejszy statut udostępnia się wszystkim</w:t>
      </w:r>
      <w:r w:rsidR="00D81AFB" w:rsidRPr="00372652">
        <w:rPr>
          <w:rFonts w:asciiTheme="minorHAnsi" w:hAnsiTheme="minorHAnsi" w:cstheme="minorHAnsi"/>
        </w:rPr>
        <w:t xml:space="preserve"> zainteresowanym w bibliotece szkolnej oraz na stronie internetowej Szkoły.</w:t>
      </w:r>
    </w:p>
    <w:p w:rsidR="00372652" w:rsidRPr="00372652" w:rsidRDefault="00372652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76</w:t>
      </w:r>
    </w:p>
    <w:p w:rsidR="00372652" w:rsidRPr="00372652" w:rsidRDefault="00E61081" w:rsidP="00F67A34">
      <w:pPr>
        <w:pStyle w:val="Akapitzlist"/>
        <w:numPr>
          <w:ilvl w:val="0"/>
          <w:numId w:val="189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Z dniem wejścia w życie niniejszego stat</w:t>
      </w:r>
      <w:r w:rsidR="00D81AFB" w:rsidRPr="00372652">
        <w:rPr>
          <w:rFonts w:asciiTheme="minorHAnsi" w:hAnsiTheme="minorHAnsi" w:cstheme="minorHAnsi"/>
        </w:rPr>
        <w:t>utu traci moc „Statut  Szkoły Podstawowej nr 6</w:t>
      </w:r>
      <w:r w:rsidRPr="00372652">
        <w:rPr>
          <w:rFonts w:asciiTheme="minorHAnsi" w:hAnsiTheme="minorHAnsi" w:cstheme="minorHAnsi"/>
          <w:iCs/>
        </w:rPr>
        <w:t xml:space="preserve"> w</w:t>
      </w:r>
      <w:r w:rsidR="00D81AFB" w:rsidRPr="00372652">
        <w:rPr>
          <w:rFonts w:asciiTheme="minorHAnsi" w:hAnsiTheme="minorHAnsi" w:cstheme="minorHAnsi"/>
        </w:rPr>
        <w:t xml:space="preserve"> Tomaszowie Mazowieckim” uchwalony 23 listopada 2017r.</w:t>
      </w:r>
      <w:r w:rsidRPr="00372652">
        <w:rPr>
          <w:rFonts w:asciiTheme="minorHAnsi" w:hAnsiTheme="minorHAnsi" w:cstheme="minorHAnsi"/>
        </w:rPr>
        <w:t xml:space="preserve"> z późn. zm. </w:t>
      </w:r>
    </w:p>
    <w:p w:rsidR="00372652" w:rsidRPr="0051556B" w:rsidRDefault="00E61081" w:rsidP="0051556B">
      <w:pPr>
        <w:pStyle w:val="Akapitzlist"/>
        <w:numPr>
          <w:ilvl w:val="0"/>
          <w:numId w:val="189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Niniejszy statut wchodz</w:t>
      </w:r>
      <w:r w:rsidR="00D81AFB" w:rsidRPr="00372652">
        <w:rPr>
          <w:rFonts w:asciiTheme="minorHAnsi" w:hAnsiTheme="minorHAnsi" w:cstheme="minorHAnsi"/>
        </w:rPr>
        <w:t>i w życie z dniem 1 września 2020r.</w:t>
      </w:r>
    </w:p>
    <w:sectPr w:rsidR="00372652" w:rsidRPr="0051556B" w:rsidSect="00926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E3" w:rsidRDefault="009470E3" w:rsidP="002810E8">
      <w:pPr>
        <w:spacing w:after="0" w:line="240" w:lineRule="auto"/>
      </w:pPr>
      <w:r>
        <w:separator/>
      </w:r>
    </w:p>
  </w:endnote>
  <w:endnote w:type="continuationSeparator" w:id="1">
    <w:p w:rsidR="009470E3" w:rsidRDefault="009470E3" w:rsidP="0028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2F" w:rsidRDefault="00F130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E3" w:rsidRDefault="009470E3" w:rsidP="002810E8">
      <w:pPr>
        <w:spacing w:after="0" w:line="240" w:lineRule="auto"/>
      </w:pPr>
      <w:r>
        <w:separator/>
      </w:r>
    </w:p>
  </w:footnote>
  <w:footnote w:type="continuationSeparator" w:id="1">
    <w:p w:rsidR="009470E3" w:rsidRDefault="009470E3" w:rsidP="0028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0B"/>
    <w:multiLevelType w:val="hybridMultilevel"/>
    <w:tmpl w:val="552E1832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E311B4"/>
    <w:multiLevelType w:val="hybridMultilevel"/>
    <w:tmpl w:val="F2F68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289"/>
    <w:multiLevelType w:val="hybridMultilevel"/>
    <w:tmpl w:val="27C05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2227B"/>
    <w:multiLevelType w:val="hybridMultilevel"/>
    <w:tmpl w:val="74DA6A4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31C5D"/>
    <w:multiLevelType w:val="hybridMultilevel"/>
    <w:tmpl w:val="AB88EA2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F58E2"/>
    <w:multiLevelType w:val="hybridMultilevel"/>
    <w:tmpl w:val="02642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F642C"/>
    <w:multiLevelType w:val="hybridMultilevel"/>
    <w:tmpl w:val="CEA8BA6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82460"/>
    <w:multiLevelType w:val="hybridMultilevel"/>
    <w:tmpl w:val="91BC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1AAC"/>
    <w:multiLevelType w:val="hybridMultilevel"/>
    <w:tmpl w:val="BA5E258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D5359"/>
    <w:multiLevelType w:val="hybridMultilevel"/>
    <w:tmpl w:val="641E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6646A5A"/>
    <w:multiLevelType w:val="hybridMultilevel"/>
    <w:tmpl w:val="950EE1B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90C98"/>
    <w:multiLevelType w:val="hybridMultilevel"/>
    <w:tmpl w:val="00AC1F7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740A88"/>
    <w:multiLevelType w:val="hybridMultilevel"/>
    <w:tmpl w:val="D408E7C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07C53D08"/>
    <w:multiLevelType w:val="hybridMultilevel"/>
    <w:tmpl w:val="1260589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E57D74"/>
    <w:multiLevelType w:val="hybridMultilevel"/>
    <w:tmpl w:val="1C3C8F3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F85AB7"/>
    <w:multiLevelType w:val="hybridMultilevel"/>
    <w:tmpl w:val="BBFEB62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0A052F"/>
    <w:multiLevelType w:val="hybridMultilevel"/>
    <w:tmpl w:val="1084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C0946"/>
    <w:multiLevelType w:val="hybridMultilevel"/>
    <w:tmpl w:val="ED9E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BB29E9"/>
    <w:multiLevelType w:val="hybridMultilevel"/>
    <w:tmpl w:val="52C836A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F26DB5"/>
    <w:multiLevelType w:val="hybridMultilevel"/>
    <w:tmpl w:val="7420527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E93B2A"/>
    <w:multiLevelType w:val="hybridMultilevel"/>
    <w:tmpl w:val="F1ACF5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126729"/>
    <w:multiLevelType w:val="hybridMultilevel"/>
    <w:tmpl w:val="14E26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665848"/>
    <w:multiLevelType w:val="hybridMultilevel"/>
    <w:tmpl w:val="57B87FC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E2E01"/>
    <w:multiLevelType w:val="hybridMultilevel"/>
    <w:tmpl w:val="EEBE770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40BF2"/>
    <w:multiLevelType w:val="hybridMultilevel"/>
    <w:tmpl w:val="5AD0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0772DB"/>
    <w:multiLevelType w:val="hybridMultilevel"/>
    <w:tmpl w:val="B2BC7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E3DFF"/>
    <w:multiLevelType w:val="hybridMultilevel"/>
    <w:tmpl w:val="2EFC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8F01A6"/>
    <w:multiLevelType w:val="hybridMultilevel"/>
    <w:tmpl w:val="70C21D8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147093"/>
    <w:multiLevelType w:val="hybridMultilevel"/>
    <w:tmpl w:val="C92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D95D22"/>
    <w:multiLevelType w:val="hybridMultilevel"/>
    <w:tmpl w:val="62BC219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004925"/>
    <w:multiLevelType w:val="hybridMultilevel"/>
    <w:tmpl w:val="EED02EB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47680D"/>
    <w:multiLevelType w:val="hybridMultilevel"/>
    <w:tmpl w:val="28C21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6B394F"/>
    <w:multiLevelType w:val="hybridMultilevel"/>
    <w:tmpl w:val="CB42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C4266E"/>
    <w:multiLevelType w:val="hybridMultilevel"/>
    <w:tmpl w:val="543E2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E2020C"/>
    <w:multiLevelType w:val="hybridMultilevel"/>
    <w:tmpl w:val="BA48F93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F6882"/>
    <w:multiLevelType w:val="hybridMultilevel"/>
    <w:tmpl w:val="C0E6C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F557F3"/>
    <w:multiLevelType w:val="hybridMultilevel"/>
    <w:tmpl w:val="9FFAB11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025472"/>
    <w:multiLevelType w:val="hybridMultilevel"/>
    <w:tmpl w:val="617AF9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19364A"/>
    <w:multiLevelType w:val="hybridMultilevel"/>
    <w:tmpl w:val="CFF8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472D98"/>
    <w:multiLevelType w:val="multilevel"/>
    <w:tmpl w:val="D19AA22E"/>
    <w:lvl w:ilvl="0">
      <w:start w:val="9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148575AC"/>
    <w:multiLevelType w:val="hybridMultilevel"/>
    <w:tmpl w:val="1008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E96D4E"/>
    <w:multiLevelType w:val="hybridMultilevel"/>
    <w:tmpl w:val="651A31E6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5633DC5"/>
    <w:multiLevelType w:val="hybridMultilevel"/>
    <w:tmpl w:val="A5A6675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846116"/>
    <w:multiLevelType w:val="multilevel"/>
    <w:tmpl w:val="8312D5B6"/>
    <w:lvl w:ilvl="0">
      <w:start w:val="97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17C93B4B"/>
    <w:multiLevelType w:val="hybridMultilevel"/>
    <w:tmpl w:val="811CA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4833BA"/>
    <w:multiLevelType w:val="hybridMultilevel"/>
    <w:tmpl w:val="49188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0C681A"/>
    <w:multiLevelType w:val="hybridMultilevel"/>
    <w:tmpl w:val="2288376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ED0CB9"/>
    <w:multiLevelType w:val="hybridMultilevel"/>
    <w:tmpl w:val="A1B2A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5F2B03"/>
    <w:multiLevelType w:val="hybridMultilevel"/>
    <w:tmpl w:val="3E22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D0158E"/>
    <w:multiLevelType w:val="hybridMultilevel"/>
    <w:tmpl w:val="1CAA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E77127"/>
    <w:multiLevelType w:val="hybridMultilevel"/>
    <w:tmpl w:val="176CE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5966DF"/>
    <w:multiLevelType w:val="hybridMultilevel"/>
    <w:tmpl w:val="11B003C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654D2E"/>
    <w:multiLevelType w:val="hybridMultilevel"/>
    <w:tmpl w:val="F77A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6F2CCF"/>
    <w:multiLevelType w:val="hybridMultilevel"/>
    <w:tmpl w:val="3662CCF2"/>
    <w:lvl w:ilvl="0" w:tplc="7E02B8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1E793668"/>
    <w:multiLevelType w:val="hybridMultilevel"/>
    <w:tmpl w:val="8DF44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2462AE"/>
    <w:multiLevelType w:val="hybridMultilevel"/>
    <w:tmpl w:val="ADCCDD1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455B73"/>
    <w:multiLevelType w:val="hybridMultilevel"/>
    <w:tmpl w:val="4E24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312A95"/>
    <w:multiLevelType w:val="hybridMultilevel"/>
    <w:tmpl w:val="D09EF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5103F7"/>
    <w:multiLevelType w:val="hybridMultilevel"/>
    <w:tmpl w:val="E8C68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A80939"/>
    <w:multiLevelType w:val="hybridMultilevel"/>
    <w:tmpl w:val="D92A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D42128"/>
    <w:multiLevelType w:val="hybridMultilevel"/>
    <w:tmpl w:val="FE220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F7499D"/>
    <w:multiLevelType w:val="hybridMultilevel"/>
    <w:tmpl w:val="E5581D9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1669EC"/>
    <w:multiLevelType w:val="hybridMultilevel"/>
    <w:tmpl w:val="C9F8D9A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34C48E8"/>
    <w:multiLevelType w:val="hybridMultilevel"/>
    <w:tmpl w:val="749E2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AA4AA8"/>
    <w:multiLevelType w:val="hybridMultilevel"/>
    <w:tmpl w:val="B72E0DB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CA125A"/>
    <w:multiLevelType w:val="hybridMultilevel"/>
    <w:tmpl w:val="20BE5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EA53D8"/>
    <w:multiLevelType w:val="hybridMultilevel"/>
    <w:tmpl w:val="AD6E01B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002A51"/>
    <w:multiLevelType w:val="hybridMultilevel"/>
    <w:tmpl w:val="29AC1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80678C"/>
    <w:multiLevelType w:val="hybridMultilevel"/>
    <w:tmpl w:val="6F22EF8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BF4B77"/>
    <w:multiLevelType w:val="hybridMultilevel"/>
    <w:tmpl w:val="EBE8A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BB55FF"/>
    <w:multiLevelType w:val="hybridMultilevel"/>
    <w:tmpl w:val="BE62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EC1319"/>
    <w:multiLevelType w:val="hybridMultilevel"/>
    <w:tmpl w:val="11F6627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671908"/>
    <w:multiLevelType w:val="hybridMultilevel"/>
    <w:tmpl w:val="A7CE11F8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4">
    <w:nsid w:val="2A356EA7"/>
    <w:multiLevelType w:val="hybridMultilevel"/>
    <w:tmpl w:val="2DFA4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D73CD1"/>
    <w:multiLevelType w:val="hybridMultilevel"/>
    <w:tmpl w:val="14CE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8D75F0"/>
    <w:multiLevelType w:val="hybridMultilevel"/>
    <w:tmpl w:val="904C5E6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F20523"/>
    <w:multiLevelType w:val="hybridMultilevel"/>
    <w:tmpl w:val="C77C5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0C7205"/>
    <w:multiLevelType w:val="hybridMultilevel"/>
    <w:tmpl w:val="2E1A1F20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2E9E0D7E"/>
    <w:multiLevelType w:val="hybridMultilevel"/>
    <w:tmpl w:val="0F0EED6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EC20195"/>
    <w:multiLevelType w:val="hybridMultilevel"/>
    <w:tmpl w:val="E67CA89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480F93"/>
    <w:multiLevelType w:val="hybridMultilevel"/>
    <w:tmpl w:val="3AF8B9E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F345E7"/>
    <w:multiLevelType w:val="hybridMultilevel"/>
    <w:tmpl w:val="9F3076E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62591B"/>
    <w:multiLevelType w:val="hybridMultilevel"/>
    <w:tmpl w:val="BC90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06B3284"/>
    <w:multiLevelType w:val="hybridMultilevel"/>
    <w:tmpl w:val="51488DD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5">
    <w:nsid w:val="31997431"/>
    <w:multiLevelType w:val="hybridMultilevel"/>
    <w:tmpl w:val="1A045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B247AC"/>
    <w:multiLevelType w:val="hybridMultilevel"/>
    <w:tmpl w:val="2C122962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7">
    <w:nsid w:val="33311321"/>
    <w:multiLevelType w:val="hybridMultilevel"/>
    <w:tmpl w:val="3FE6EF4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8">
    <w:nsid w:val="349041B1"/>
    <w:multiLevelType w:val="hybridMultilevel"/>
    <w:tmpl w:val="428EB0D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53A3735"/>
    <w:multiLevelType w:val="hybridMultilevel"/>
    <w:tmpl w:val="F850A8A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7A55B6"/>
    <w:multiLevelType w:val="hybridMultilevel"/>
    <w:tmpl w:val="99F2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DF49F8"/>
    <w:multiLevelType w:val="hybridMultilevel"/>
    <w:tmpl w:val="599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73F1B0E"/>
    <w:multiLevelType w:val="hybridMultilevel"/>
    <w:tmpl w:val="184C9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7A27CFC"/>
    <w:multiLevelType w:val="hybridMultilevel"/>
    <w:tmpl w:val="9EC20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9C173C7"/>
    <w:multiLevelType w:val="hybridMultilevel"/>
    <w:tmpl w:val="DE18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9EC4AAE"/>
    <w:multiLevelType w:val="hybridMultilevel"/>
    <w:tmpl w:val="4F2E110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BD57DC"/>
    <w:multiLevelType w:val="hybridMultilevel"/>
    <w:tmpl w:val="C78A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E37DFE"/>
    <w:multiLevelType w:val="hybridMultilevel"/>
    <w:tmpl w:val="F378D3F4"/>
    <w:lvl w:ilvl="0" w:tplc="7E02B880">
      <w:start w:val="1"/>
      <w:numFmt w:val="decimal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8">
    <w:nsid w:val="3D081FDE"/>
    <w:multiLevelType w:val="hybridMultilevel"/>
    <w:tmpl w:val="5BA2B79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0E03C5"/>
    <w:multiLevelType w:val="hybridMultilevel"/>
    <w:tmpl w:val="F050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0F20BE"/>
    <w:multiLevelType w:val="hybridMultilevel"/>
    <w:tmpl w:val="0F349E0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EC23D0"/>
    <w:multiLevelType w:val="hybridMultilevel"/>
    <w:tmpl w:val="6868B3B2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2">
    <w:nsid w:val="3F0740DE"/>
    <w:multiLevelType w:val="hybridMultilevel"/>
    <w:tmpl w:val="4394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1C2EB6"/>
    <w:multiLevelType w:val="hybridMultilevel"/>
    <w:tmpl w:val="6E6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77002F"/>
    <w:multiLevelType w:val="hybridMultilevel"/>
    <w:tmpl w:val="F85EF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6C41E1"/>
    <w:multiLevelType w:val="hybridMultilevel"/>
    <w:tmpl w:val="3FE0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780F3E"/>
    <w:multiLevelType w:val="hybridMultilevel"/>
    <w:tmpl w:val="BCCC6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594ACD"/>
    <w:multiLevelType w:val="hybridMultilevel"/>
    <w:tmpl w:val="6226C422"/>
    <w:lvl w:ilvl="0" w:tplc="69D48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445D7144"/>
    <w:multiLevelType w:val="hybridMultilevel"/>
    <w:tmpl w:val="7C7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E11CC6"/>
    <w:multiLevelType w:val="hybridMultilevel"/>
    <w:tmpl w:val="CAC21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4EC6327"/>
    <w:multiLevelType w:val="hybridMultilevel"/>
    <w:tmpl w:val="4148D7A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A26AC8"/>
    <w:multiLevelType w:val="hybridMultilevel"/>
    <w:tmpl w:val="0986D5D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B67319"/>
    <w:multiLevelType w:val="hybridMultilevel"/>
    <w:tmpl w:val="AE50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6DE085C"/>
    <w:multiLevelType w:val="hybridMultilevel"/>
    <w:tmpl w:val="0B9017D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4">
    <w:nsid w:val="47931AB2"/>
    <w:multiLevelType w:val="hybridMultilevel"/>
    <w:tmpl w:val="5DB0A3A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7B52B83"/>
    <w:multiLevelType w:val="hybridMultilevel"/>
    <w:tmpl w:val="7140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D509B5"/>
    <w:multiLevelType w:val="hybridMultilevel"/>
    <w:tmpl w:val="AB1AB0CC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7">
    <w:nsid w:val="48797AD8"/>
    <w:multiLevelType w:val="hybridMultilevel"/>
    <w:tmpl w:val="4706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8897C2B"/>
    <w:multiLevelType w:val="hybridMultilevel"/>
    <w:tmpl w:val="B8563A6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3A71E1"/>
    <w:multiLevelType w:val="hybridMultilevel"/>
    <w:tmpl w:val="DE363EF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40531A"/>
    <w:multiLevelType w:val="hybridMultilevel"/>
    <w:tmpl w:val="6EEE22D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B9262C2"/>
    <w:multiLevelType w:val="hybridMultilevel"/>
    <w:tmpl w:val="3584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DB85CC5"/>
    <w:multiLevelType w:val="hybridMultilevel"/>
    <w:tmpl w:val="8C727AF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0417DF"/>
    <w:multiLevelType w:val="hybridMultilevel"/>
    <w:tmpl w:val="CBBC94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4F244C08"/>
    <w:multiLevelType w:val="hybridMultilevel"/>
    <w:tmpl w:val="1CD6B76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F5541A2"/>
    <w:multiLevelType w:val="hybridMultilevel"/>
    <w:tmpl w:val="DB5C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FD56CD1"/>
    <w:multiLevelType w:val="hybridMultilevel"/>
    <w:tmpl w:val="68B4188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F47CBD"/>
    <w:multiLevelType w:val="hybridMultilevel"/>
    <w:tmpl w:val="E59AC6AA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8">
    <w:nsid w:val="5014560B"/>
    <w:multiLevelType w:val="hybridMultilevel"/>
    <w:tmpl w:val="BDDE855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02325D1"/>
    <w:multiLevelType w:val="hybridMultilevel"/>
    <w:tmpl w:val="85929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3B2547"/>
    <w:multiLevelType w:val="hybridMultilevel"/>
    <w:tmpl w:val="79FAF87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1">
    <w:nsid w:val="51660244"/>
    <w:multiLevelType w:val="hybridMultilevel"/>
    <w:tmpl w:val="312CB70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7071A2"/>
    <w:multiLevelType w:val="hybridMultilevel"/>
    <w:tmpl w:val="7B84E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D40966"/>
    <w:multiLevelType w:val="hybridMultilevel"/>
    <w:tmpl w:val="AA82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595312"/>
    <w:multiLevelType w:val="hybridMultilevel"/>
    <w:tmpl w:val="84B827A2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5">
    <w:nsid w:val="53BF0302"/>
    <w:multiLevelType w:val="hybridMultilevel"/>
    <w:tmpl w:val="44A25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5961601"/>
    <w:multiLevelType w:val="hybridMultilevel"/>
    <w:tmpl w:val="77E86BE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DC0574"/>
    <w:multiLevelType w:val="hybridMultilevel"/>
    <w:tmpl w:val="EC4E067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EA628A"/>
    <w:multiLevelType w:val="multilevel"/>
    <w:tmpl w:val="BF440F42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start w:val="1"/>
      <w:numFmt w:val="bullet"/>
      <w:pStyle w:val="Ustp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885319F"/>
    <w:multiLevelType w:val="hybridMultilevel"/>
    <w:tmpl w:val="F3F8068C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0">
    <w:nsid w:val="59196357"/>
    <w:multiLevelType w:val="hybridMultilevel"/>
    <w:tmpl w:val="C5C2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376240"/>
    <w:multiLevelType w:val="hybridMultilevel"/>
    <w:tmpl w:val="1B06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966E2E"/>
    <w:multiLevelType w:val="hybridMultilevel"/>
    <w:tmpl w:val="2A0C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907AAF"/>
    <w:multiLevelType w:val="hybridMultilevel"/>
    <w:tmpl w:val="4E8CCFC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B9944A5"/>
    <w:multiLevelType w:val="hybridMultilevel"/>
    <w:tmpl w:val="EAF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BFC2F5F"/>
    <w:multiLevelType w:val="hybridMultilevel"/>
    <w:tmpl w:val="E038731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1F654C"/>
    <w:multiLevelType w:val="hybridMultilevel"/>
    <w:tmpl w:val="D0FE47A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B37840"/>
    <w:multiLevelType w:val="hybridMultilevel"/>
    <w:tmpl w:val="38FC7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1A738D"/>
    <w:multiLevelType w:val="hybridMultilevel"/>
    <w:tmpl w:val="A9ACB24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D98697E"/>
    <w:multiLevelType w:val="hybridMultilevel"/>
    <w:tmpl w:val="AA44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B6381F"/>
    <w:multiLevelType w:val="hybridMultilevel"/>
    <w:tmpl w:val="279015B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FAE651D"/>
    <w:multiLevelType w:val="hybridMultilevel"/>
    <w:tmpl w:val="4BE0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FF913FE"/>
    <w:multiLevelType w:val="hybridMultilevel"/>
    <w:tmpl w:val="5F0CC0C2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53">
    <w:nsid w:val="60032D57"/>
    <w:multiLevelType w:val="hybridMultilevel"/>
    <w:tmpl w:val="E7AC4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16529D1"/>
    <w:multiLevelType w:val="hybridMultilevel"/>
    <w:tmpl w:val="4AEA826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856968"/>
    <w:multiLevelType w:val="hybridMultilevel"/>
    <w:tmpl w:val="9D14A72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A30078"/>
    <w:multiLevelType w:val="hybridMultilevel"/>
    <w:tmpl w:val="651EC9F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1E13C13"/>
    <w:multiLevelType w:val="hybridMultilevel"/>
    <w:tmpl w:val="34F4F5F0"/>
    <w:lvl w:ilvl="0" w:tplc="93DCF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3D7BFF"/>
    <w:multiLevelType w:val="hybridMultilevel"/>
    <w:tmpl w:val="311E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2E9485F"/>
    <w:multiLevelType w:val="hybridMultilevel"/>
    <w:tmpl w:val="69C087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36A1582"/>
    <w:multiLevelType w:val="hybridMultilevel"/>
    <w:tmpl w:val="99B410F4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1">
    <w:nsid w:val="63E172A6"/>
    <w:multiLevelType w:val="hybridMultilevel"/>
    <w:tmpl w:val="D5C6A63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5EC5A47"/>
    <w:multiLevelType w:val="hybridMultilevel"/>
    <w:tmpl w:val="18EC5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B157EA"/>
    <w:multiLevelType w:val="hybridMultilevel"/>
    <w:tmpl w:val="EE7C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6C862AF"/>
    <w:multiLevelType w:val="hybridMultilevel"/>
    <w:tmpl w:val="8DE0695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5">
    <w:nsid w:val="66D26231"/>
    <w:multiLevelType w:val="hybridMultilevel"/>
    <w:tmpl w:val="D9B8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4F16BB"/>
    <w:multiLevelType w:val="hybridMultilevel"/>
    <w:tmpl w:val="14BCB12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667426"/>
    <w:multiLevelType w:val="hybridMultilevel"/>
    <w:tmpl w:val="03B8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DE791D"/>
    <w:multiLevelType w:val="hybridMultilevel"/>
    <w:tmpl w:val="E962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2C3CC9"/>
    <w:multiLevelType w:val="hybridMultilevel"/>
    <w:tmpl w:val="E20A350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9621DF6"/>
    <w:multiLevelType w:val="hybridMultilevel"/>
    <w:tmpl w:val="A934C59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97A4657"/>
    <w:multiLevelType w:val="hybridMultilevel"/>
    <w:tmpl w:val="EB8C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0E7BC0"/>
    <w:multiLevelType w:val="hybridMultilevel"/>
    <w:tmpl w:val="1102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EA3803"/>
    <w:multiLevelType w:val="hybridMultilevel"/>
    <w:tmpl w:val="C108CAE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CE60F37"/>
    <w:multiLevelType w:val="hybridMultilevel"/>
    <w:tmpl w:val="1E90D91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D7D311F"/>
    <w:multiLevelType w:val="hybridMultilevel"/>
    <w:tmpl w:val="D0EA4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8C725E"/>
    <w:multiLevelType w:val="hybridMultilevel"/>
    <w:tmpl w:val="C456BC2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E7373D1"/>
    <w:multiLevelType w:val="hybridMultilevel"/>
    <w:tmpl w:val="A7E6913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E7375F9"/>
    <w:multiLevelType w:val="hybridMultilevel"/>
    <w:tmpl w:val="7D662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3A476B"/>
    <w:multiLevelType w:val="hybridMultilevel"/>
    <w:tmpl w:val="0FF45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2B141BC"/>
    <w:multiLevelType w:val="hybridMultilevel"/>
    <w:tmpl w:val="20CEF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33E71C7"/>
    <w:multiLevelType w:val="hybridMultilevel"/>
    <w:tmpl w:val="0FC090D8"/>
    <w:lvl w:ilvl="0" w:tplc="7E02B8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56C7F1E"/>
    <w:multiLevelType w:val="hybridMultilevel"/>
    <w:tmpl w:val="3A84367A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5995088"/>
    <w:multiLevelType w:val="hybridMultilevel"/>
    <w:tmpl w:val="442CB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642060B"/>
    <w:multiLevelType w:val="hybridMultilevel"/>
    <w:tmpl w:val="449EC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4B5BD8"/>
    <w:multiLevelType w:val="hybridMultilevel"/>
    <w:tmpl w:val="C9A66E4C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77AE2105"/>
    <w:multiLevelType w:val="hybridMultilevel"/>
    <w:tmpl w:val="D7B4B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CC7FA3"/>
    <w:multiLevelType w:val="hybridMultilevel"/>
    <w:tmpl w:val="59A0B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F62F4C"/>
    <w:multiLevelType w:val="hybridMultilevel"/>
    <w:tmpl w:val="B1F45D3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AA273A6"/>
    <w:multiLevelType w:val="hybridMultilevel"/>
    <w:tmpl w:val="2592D5E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AD46EEC"/>
    <w:multiLevelType w:val="hybridMultilevel"/>
    <w:tmpl w:val="CB38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BFB1F77"/>
    <w:multiLevelType w:val="hybridMultilevel"/>
    <w:tmpl w:val="B6F6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E81792F"/>
    <w:multiLevelType w:val="hybridMultilevel"/>
    <w:tmpl w:val="916EA26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F9F5344"/>
    <w:multiLevelType w:val="hybridMultilevel"/>
    <w:tmpl w:val="7A6A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07"/>
  </w:num>
  <w:num w:numId="3">
    <w:abstractNumId w:val="78"/>
  </w:num>
  <w:num w:numId="4">
    <w:abstractNumId w:val="138"/>
  </w:num>
  <w:num w:numId="5">
    <w:abstractNumId w:val="10"/>
  </w:num>
  <w:num w:numId="6">
    <w:abstractNumId w:val="34"/>
  </w:num>
  <w:num w:numId="7">
    <w:abstractNumId w:val="44"/>
  </w:num>
  <w:num w:numId="8">
    <w:abstractNumId w:val="97"/>
  </w:num>
  <w:num w:numId="9">
    <w:abstractNumId w:val="181"/>
  </w:num>
  <w:num w:numId="10">
    <w:abstractNumId w:val="43"/>
  </w:num>
  <w:num w:numId="11">
    <w:abstractNumId w:val="54"/>
  </w:num>
  <w:num w:numId="12">
    <w:abstractNumId w:val="19"/>
  </w:num>
  <w:num w:numId="13">
    <w:abstractNumId w:val="174"/>
  </w:num>
  <w:num w:numId="14">
    <w:abstractNumId w:val="114"/>
  </w:num>
  <w:num w:numId="15">
    <w:abstractNumId w:val="31"/>
  </w:num>
  <w:num w:numId="16">
    <w:abstractNumId w:val="104"/>
  </w:num>
  <w:num w:numId="17">
    <w:abstractNumId w:val="32"/>
  </w:num>
  <w:num w:numId="18">
    <w:abstractNumId w:val="123"/>
  </w:num>
  <w:num w:numId="19">
    <w:abstractNumId w:val="134"/>
  </w:num>
  <w:num w:numId="20">
    <w:abstractNumId w:val="15"/>
  </w:num>
  <w:num w:numId="21">
    <w:abstractNumId w:val="127"/>
  </w:num>
  <w:num w:numId="22">
    <w:abstractNumId w:val="182"/>
  </w:num>
  <w:num w:numId="23">
    <w:abstractNumId w:val="23"/>
  </w:num>
  <w:num w:numId="24">
    <w:abstractNumId w:val="79"/>
  </w:num>
  <w:num w:numId="25">
    <w:abstractNumId w:val="14"/>
  </w:num>
  <w:num w:numId="26">
    <w:abstractNumId w:val="8"/>
  </w:num>
  <w:num w:numId="27">
    <w:abstractNumId w:val="20"/>
  </w:num>
  <w:num w:numId="28">
    <w:abstractNumId w:val="146"/>
  </w:num>
  <w:num w:numId="29">
    <w:abstractNumId w:val="42"/>
  </w:num>
  <w:num w:numId="30">
    <w:abstractNumId w:val="185"/>
  </w:num>
  <w:num w:numId="31">
    <w:abstractNumId w:val="62"/>
  </w:num>
  <w:num w:numId="32">
    <w:abstractNumId w:val="37"/>
  </w:num>
  <w:num w:numId="33">
    <w:abstractNumId w:val="89"/>
  </w:num>
  <w:num w:numId="34">
    <w:abstractNumId w:val="67"/>
  </w:num>
  <w:num w:numId="35">
    <w:abstractNumId w:val="175"/>
  </w:num>
  <w:num w:numId="36">
    <w:abstractNumId w:val="2"/>
  </w:num>
  <w:num w:numId="37">
    <w:abstractNumId w:val="136"/>
  </w:num>
  <w:num w:numId="38">
    <w:abstractNumId w:val="22"/>
  </w:num>
  <w:num w:numId="39">
    <w:abstractNumId w:val="55"/>
  </w:num>
  <w:num w:numId="40">
    <w:abstractNumId w:val="28"/>
  </w:num>
  <w:num w:numId="41">
    <w:abstractNumId w:val="24"/>
  </w:num>
  <w:num w:numId="42">
    <w:abstractNumId w:val="173"/>
  </w:num>
  <w:num w:numId="43">
    <w:abstractNumId w:val="88"/>
  </w:num>
  <w:num w:numId="44">
    <w:abstractNumId w:val="72"/>
  </w:num>
  <w:num w:numId="45">
    <w:abstractNumId w:val="76"/>
  </w:num>
  <w:num w:numId="46">
    <w:abstractNumId w:val="145"/>
  </w:num>
  <w:num w:numId="47">
    <w:abstractNumId w:val="189"/>
  </w:num>
  <w:num w:numId="48">
    <w:abstractNumId w:val="137"/>
  </w:num>
  <w:num w:numId="49">
    <w:abstractNumId w:val="159"/>
  </w:num>
  <w:num w:numId="50">
    <w:abstractNumId w:val="143"/>
  </w:num>
  <w:num w:numId="51">
    <w:abstractNumId w:val="100"/>
  </w:num>
  <w:num w:numId="52">
    <w:abstractNumId w:val="51"/>
  </w:num>
  <w:num w:numId="53">
    <w:abstractNumId w:val="141"/>
  </w:num>
  <w:num w:numId="54">
    <w:abstractNumId w:val="82"/>
  </w:num>
  <w:num w:numId="55">
    <w:abstractNumId w:val="63"/>
  </w:num>
  <w:num w:numId="56">
    <w:abstractNumId w:val="56"/>
  </w:num>
  <w:num w:numId="57">
    <w:abstractNumId w:val="12"/>
  </w:num>
  <w:num w:numId="58">
    <w:abstractNumId w:val="188"/>
  </w:num>
  <w:num w:numId="59">
    <w:abstractNumId w:val="116"/>
  </w:num>
  <w:num w:numId="60">
    <w:abstractNumId w:val="11"/>
  </w:num>
  <w:num w:numId="61">
    <w:abstractNumId w:val="69"/>
  </w:num>
  <w:num w:numId="62">
    <w:abstractNumId w:val="124"/>
  </w:num>
  <w:num w:numId="63">
    <w:abstractNumId w:val="169"/>
  </w:num>
  <w:num w:numId="64">
    <w:abstractNumId w:val="126"/>
  </w:num>
  <w:num w:numId="65">
    <w:abstractNumId w:val="122"/>
  </w:num>
  <w:num w:numId="66">
    <w:abstractNumId w:val="144"/>
  </w:num>
  <w:num w:numId="67">
    <w:abstractNumId w:val="17"/>
  </w:num>
  <w:num w:numId="68">
    <w:abstractNumId w:val="96"/>
  </w:num>
  <w:num w:numId="69">
    <w:abstractNumId w:val="132"/>
  </w:num>
  <w:num w:numId="70">
    <w:abstractNumId w:val="133"/>
  </w:num>
  <w:num w:numId="71">
    <w:abstractNumId w:val="40"/>
  </w:num>
  <w:num w:numId="72">
    <w:abstractNumId w:val="49"/>
  </w:num>
  <w:num w:numId="73">
    <w:abstractNumId w:val="50"/>
  </w:num>
  <w:num w:numId="74">
    <w:abstractNumId w:val="117"/>
  </w:num>
  <w:num w:numId="75">
    <w:abstractNumId w:val="99"/>
  </w:num>
  <w:num w:numId="76">
    <w:abstractNumId w:val="176"/>
  </w:num>
  <w:num w:numId="77">
    <w:abstractNumId w:val="75"/>
  </w:num>
  <w:num w:numId="78">
    <w:abstractNumId w:val="164"/>
  </w:num>
  <w:num w:numId="79">
    <w:abstractNumId w:val="111"/>
  </w:num>
  <w:num w:numId="80">
    <w:abstractNumId w:val="46"/>
  </w:num>
  <w:num w:numId="81">
    <w:abstractNumId w:val="130"/>
  </w:num>
  <w:num w:numId="82">
    <w:abstractNumId w:val="13"/>
  </w:num>
  <w:num w:numId="83">
    <w:abstractNumId w:val="113"/>
  </w:num>
  <w:num w:numId="84">
    <w:abstractNumId w:val="142"/>
  </w:num>
  <w:num w:numId="85">
    <w:abstractNumId w:val="139"/>
  </w:num>
  <w:num w:numId="86">
    <w:abstractNumId w:val="115"/>
  </w:num>
  <w:num w:numId="87">
    <w:abstractNumId w:val="167"/>
  </w:num>
  <w:num w:numId="88">
    <w:abstractNumId w:val="7"/>
  </w:num>
  <w:num w:numId="89">
    <w:abstractNumId w:val="84"/>
  </w:num>
  <w:num w:numId="90">
    <w:abstractNumId w:val="101"/>
  </w:num>
  <w:num w:numId="91">
    <w:abstractNumId w:val="86"/>
  </w:num>
  <w:num w:numId="92">
    <w:abstractNumId w:val="153"/>
  </w:num>
  <w:num w:numId="93">
    <w:abstractNumId w:val="171"/>
  </w:num>
  <w:num w:numId="94">
    <w:abstractNumId w:val="121"/>
  </w:num>
  <w:num w:numId="95">
    <w:abstractNumId w:val="157"/>
  </w:num>
  <w:num w:numId="96">
    <w:abstractNumId w:val="18"/>
  </w:num>
  <w:num w:numId="97">
    <w:abstractNumId w:val="163"/>
  </w:num>
  <w:num w:numId="98">
    <w:abstractNumId w:val="61"/>
  </w:num>
  <w:num w:numId="99">
    <w:abstractNumId w:val="184"/>
  </w:num>
  <w:num w:numId="100">
    <w:abstractNumId w:val="87"/>
  </w:num>
  <w:num w:numId="101">
    <w:abstractNumId w:val="108"/>
  </w:num>
  <w:num w:numId="102">
    <w:abstractNumId w:val="26"/>
  </w:num>
  <w:num w:numId="103">
    <w:abstractNumId w:val="93"/>
  </w:num>
  <w:num w:numId="104">
    <w:abstractNumId w:val="183"/>
  </w:num>
  <w:num w:numId="105">
    <w:abstractNumId w:val="9"/>
  </w:num>
  <w:num w:numId="106">
    <w:abstractNumId w:val="68"/>
  </w:num>
  <w:num w:numId="107">
    <w:abstractNumId w:val="105"/>
  </w:num>
  <w:num w:numId="108">
    <w:abstractNumId w:val="158"/>
  </w:num>
  <w:num w:numId="109">
    <w:abstractNumId w:val="91"/>
  </w:num>
  <w:num w:numId="110">
    <w:abstractNumId w:val="147"/>
  </w:num>
  <w:num w:numId="111">
    <w:abstractNumId w:val="60"/>
  </w:num>
  <w:num w:numId="112">
    <w:abstractNumId w:val="57"/>
  </w:num>
  <w:num w:numId="113">
    <w:abstractNumId w:val="148"/>
  </w:num>
  <w:num w:numId="114">
    <w:abstractNumId w:val="177"/>
  </w:num>
  <w:num w:numId="115">
    <w:abstractNumId w:val="165"/>
  </w:num>
  <w:num w:numId="116">
    <w:abstractNumId w:val="27"/>
  </w:num>
  <w:num w:numId="117">
    <w:abstractNumId w:val="53"/>
  </w:num>
  <w:num w:numId="118">
    <w:abstractNumId w:val="161"/>
  </w:num>
  <w:num w:numId="119">
    <w:abstractNumId w:val="168"/>
  </w:num>
  <w:num w:numId="120">
    <w:abstractNumId w:val="150"/>
  </w:num>
  <w:num w:numId="121">
    <w:abstractNumId w:val="85"/>
  </w:num>
  <w:num w:numId="122">
    <w:abstractNumId w:val="98"/>
  </w:num>
  <w:num w:numId="123">
    <w:abstractNumId w:val="83"/>
  </w:num>
  <w:num w:numId="124">
    <w:abstractNumId w:val="187"/>
  </w:num>
  <w:num w:numId="125">
    <w:abstractNumId w:val="36"/>
  </w:num>
  <w:num w:numId="126">
    <w:abstractNumId w:val="192"/>
  </w:num>
  <w:num w:numId="127">
    <w:abstractNumId w:val="180"/>
  </w:num>
  <w:num w:numId="128">
    <w:abstractNumId w:val="64"/>
  </w:num>
  <w:num w:numId="129">
    <w:abstractNumId w:val="166"/>
  </w:num>
  <w:num w:numId="130">
    <w:abstractNumId w:val="81"/>
  </w:num>
  <w:num w:numId="131">
    <w:abstractNumId w:val="6"/>
  </w:num>
  <w:num w:numId="132">
    <w:abstractNumId w:val="102"/>
  </w:num>
  <w:num w:numId="133">
    <w:abstractNumId w:val="160"/>
  </w:num>
  <w:num w:numId="134">
    <w:abstractNumId w:val="47"/>
  </w:num>
  <w:num w:numId="135">
    <w:abstractNumId w:val="38"/>
  </w:num>
  <w:num w:numId="136">
    <w:abstractNumId w:val="94"/>
  </w:num>
  <w:num w:numId="137">
    <w:abstractNumId w:val="119"/>
  </w:num>
  <w:num w:numId="138">
    <w:abstractNumId w:val="39"/>
  </w:num>
  <w:num w:numId="139">
    <w:abstractNumId w:val="172"/>
  </w:num>
  <w:num w:numId="140">
    <w:abstractNumId w:val="35"/>
  </w:num>
  <w:num w:numId="141">
    <w:abstractNumId w:val="30"/>
  </w:num>
  <w:num w:numId="142">
    <w:abstractNumId w:val="5"/>
  </w:num>
  <w:num w:numId="143">
    <w:abstractNumId w:val="48"/>
  </w:num>
  <w:num w:numId="144">
    <w:abstractNumId w:val="186"/>
  </w:num>
  <w:num w:numId="145">
    <w:abstractNumId w:val="129"/>
  </w:num>
  <w:num w:numId="146">
    <w:abstractNumId w:val="58"/>
  </w:num>
  <w:num w:numId="147">
    <w:abstractNumId w:val="120"/>
  </w:num>
  <w:num w:numId="148">
    <w:abstractNumId w:val="1"/>
  </w:num>
  <w:num w:numId="149">
    <w:abstractNumId w:val="73"/>
  </w:num>
  <w:num w:numId="150">
    <w:abstractNumId w:val="128"/>
  </w:num>
  <w:num w:numId="151">
    <w:abstractNumId w:val="190"/>
  </w:num>
  <w:num w:numId="152">
    <w:abstractNumId w:val="65"/>
  </w:num>
  <w:num w:numId="153">
    <w:abstractNumId w:val="155"/>
  </w:num>
  <w:num w:numId="154">
    <w:abstractNumId w:val="4"/>
  </w:num>
  <w:num w:numId="155">
    <w:abstractNumId w:val="109"/>
  </w:num>
  <w:num w:numId="156">
    <w:abstractNumId w:val="112"/>
  </w:num>
  <w:num w:numId="157">
    <w:abstractNumId w:val="191"/>
  </w:num>
  <w:num w:numId="158">
    <w:abstractNumId w:val="162"/>
  </w:num>
  <w:num w:numId="159">
    <w:abstractNumId w:val="135"/>
  </w:num>
  <w:num w:numId="160">
    <w:abstractNumId w:val="179"/>
  </w:num>
  <w:num w:numId="161">
    <w:abstractNumId w:val="154"/>
  </w:num>
  <w:num w:numId="162">
    <w:abstractNumId w:val="152"/>
  </w:num>
  <w:num w:numId="163">
    <w:abstractNumId w:val="41"/>
  </w:num>
  <w:num w:numId="164">
    <w:abstractNumId w:val="3"/>
  </w:num>
  <w:num w:numId="165">
    <w:abstractNumId w:val="16"/>
  </w:num>
  <w:num w:numId="166">
    <w:abstractNumId w:val="156"/>
  </w:num>
  <w:num w:numId="167">
    <w:abstractNumId w:val="151"/>
  </w:num>
  <w:num w:numId="168">
    <w:abstractNumId w:val="170"/>
  </w:num>
  <w:num w:numId="169">
    <w:abstractNumId w:val="80"/>
  </w:num>
  <w:num w:numId="170">
    <w:abstractNumId w:val="74"/>
  </w:num>
  <w:num w:numId="171">
    <w:abstractNumId w:val="193"/>
  </w:num>
  <w:num w:numId="172">
    <w:abstractNumId w:val="33"/>
  </w:num>
  <w:num w:numId="173">
    <w:abstractNumId w:val="70"/>
  </w:num>
  <w:num w:numId="174">
    <w:abstractNumId w:val="52"/>
  </w:num>
  <w:num w:numId="175">
    <w:abstractNumId w:val="25"/>
  </w:num>
  <w:num w:numId="176">
    <w:abstractNumId w:val="71"/>
  </w:num>
  <w:num w:numId="177">
    <w:abstractNumId w:val="45"/>
  </w:num>
  <w:num w:numId="178">
    <w:abstractNumId w:val="21"/>
  </w:num>
  <w:num w:numId="179">
    <w:abstractNumId w:val="131"/>
  </w:num>
  <w:num w:numId="180">
    <w:abstractNumId w:val="118"/>
  </w:num>
  <w:num w:numId="181">
    <w:abstractNumId w:val="95"/>
  </w:num>
  <w:num w:numId="182">
    <w:abstractNumId w:val="90"/>
  </w:num>
  <w:num w:numId="183">
    <w:abstractNumId w:val="110"/>
  </w:num>
  <w:num w:numId="184">
    <w:abstractNumId w:val="106"/>
  </w:num>
  <w:num w:numId="185">
    <w:abstractNumId w:val="0"/>
  </w:num>
  <w:num w:numId="186">
    <w:abstractNumId w:val="178"/>
  </w:num>
  <w:num w:numId="187">
    <w:abstractNumId w:val="66"/>
  </w:num>
  <w:num w:numId="188">
    <w:abstractNumId w:val="59"/>
  </w:num>
  <w:num w:numId="189">
    <w:abstractNumId w:val="149"/>
  </w:num>
  <w:num w:numId="190">
    <w:abstractNumId w:val="29"/>
  </w:num>
  <w:num w:numId="191">
    <w:abstractNumId w:val="140"/>
  </w:num>
  <w:num w:numId="192">
    <w:abstractNumId w:val="77"/>
  </w:num>
  <w:num w:numId="193">
    <w:abstractNumId w:val="125"/>
  </w:num>
  <w:num w:numId="194">
    <w:abstractNumId w:val="92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F9"/>
    <w:rsid w:val="000020F9"/>
    <w:rsid w:val="000201FC"/>
    <w:rsid w:val="00024D0B"/>
    <w:rsid w:val="00060D0C"/>
    <w:rsid w:val="000701F5"/>
    <w:rsid w:val="000730A7"/>
    <w:rsid w:val="00092AA1"/>
    <w:rsid w:val="000A0762"/>
    <w:rsid w:val="000C0F30"/>
    <w:rsid w:val="000C3FEB"/>
    <w:rsid w:val="000C495E"/>
    <w:rsid w:val="000D2647"/>
    <w:rsid w:val="000D5888"/>
    <w:rsid w:val="000E281B"/>
    <w:rsid w:val="000F259B"/>
    <w:rsid w:val="000F5BC2"/>
    <w:rsid w:val="00101AF6"/>
    <w:rsid w:val="0011446C"/>
    <w:rsid w:val="00120647"/>
    <w:rsid w:val="001409AF"/>
    <w:rsid w:val="00163E63"/>
    <w:rsid w:val="001847DC"/>
    <w:rsid w:val="001A1D88"/>
    <w:rsid w:val="001A7B62"/>
    <w:rsid w:val="001B1EBF"/>
    <w:rsid w:val="001B2A35"/>
    <w:rsid w:val="001C62D4"/>
    <w:rsid w:val="001F435F"/>
    <w:rsid w:val="002206BF"/>
    <w:rsid w:val="00264FA7"/>
    <w:rsid w:val="00275004"/>
    <w:rsid w:val="0027638E"/>
    <w:rsid w:val="002810E8"/>
    <w:rsid w:val="00282666"/>
    <w:rsid w:val="002919D8"/>
    <w:rsid w:val="00292C30"/>
    <w:rsid w:val="00292CDA"/>
    <w:rsid w:val="00297CFC"/>
    <w:rsid w:val="002A46BC"/>
    <w:rsid w:val="002A55D8"/>
    <w:rsid w:val="002C3CD6"/>
    <w:rsid w:val="002C4AEA"/>
    <w:rsid w:val="002C6DDB"/>
    <w:rsid w:val="002D0B18"/>
    <w:rsid w:val="002D2A7C"/>
    <w:rsid w:val="00315CD0"/>
    <w:rsid w:val="003278B4"/>
    <w:rsid w:val="00335620"/>
    <w:rsid w:val="003515FB"/>
    <w:rsid w:val="00360517"/>
    <w:rsid w:val="00372652"/>
    <w:rsid w:val="00374898"/>
    <w:rsid w:val="00375124"/>
    <w:rsid w:val="00375176"/>
    <w:rsid w:val="003A3B17"/>
    <w:rsid w:val="003B2307"/>
    <w:rsid w:val="003B41AA"/>
    <w:rsid w:val="003D3B48"/>
    <w:rsid w:val="003F2FE1"/>
    <w:rsid w:val="004056DE"/>
    <w:rsid w:val="00406149"/>
    <w:rsid w:val="00413F91"/>
    <w:rsid w:val="00423051"/>
    <w:rsid w:val="0042518E"/>
    <w:rsid w:val="004252A4"/>
    <w:rsid w:val="00425E06"/>
    <w:rsid w:val="00432B42"/>
    <w:rsid w:val="00470711"/>
    <w:rsid w:val="00472267"/>
    <w:rsid w:val="00473E7A"/>
    <w:rsid w:val="00475024"/>
    <w:rsid w:val="00475187"/>
    <w:rsid w:val="004756A4"/>
    <w:rsid w:val="00476C18"/>
    <w:rsid w:val="00484C5E"/>
    <w:rsid w:val="00485DE8"/>
    <w:rsid w:val="004954F6"/>
    <w:rsid w:val="004C2C18"/>
    <w:rsid w:val="004D1730"/>
    <w:rsid w:val="004D2B89"/>
    <w:rsid w:val="004D7A2F"/>
    <w:rsid w:val="0051556B"/>
    <w:rsid w:val="00542265"/>
    <w:rsid w:val="00546A0D"/>
    <w:rsid w:val="00560291"/>
    <w:rsid w:val="0056091F"/>
    <w:rsid w:val="00563964"/>
    <w:rsid w:val="00576302"/>
    <w:rsid w:val="0058339F"/>
    <w:rsid w:val="00592509"/>
    <w:rsid w:val="0059442D"/>
    <w:rsid w:val="005A10C7"/>
    <w:rsid w:val="005C3F21"/>
    <w:rsid w:val="005D7040"/>
    <w:rsid w:val="00604336"/>
    <w:rsid w:val="0060794B"/>
    <w:rsid w:val="00613895"/>
    <w:rsid w:val="00622FCE"/>
    <w:rsid w:val="006310D8"/>
    <w:rsid w:val="006404FD"/>
    <w:rsid w:val="00653F2A"/>
    <w:rsid w:val="0065551E"/>
    <w:rsid w:val="006657AE"/>
    <w:rsid w:val="006676A2"/>
    <w:rsid w:val="00670B47"/>
    <w:rsid w:val="0068012B"/>
    <w:rsid w:val="00680B49"/>
    <w:rsid w:val="0068161E"/>
    <w:rsid w:val="00684FBF"/>
    <w:rsid w:val="00695197"/>
    <w:rsid w:val="00696FEA"/>
    <w:rsid w:val="006A1215"/>
    <w:rsid w:val="006B3E0F"/>
    <w:rsid w:val="006D264D"/>
    <w:rsid w:val="006D3D46"/>
    <w:rsid w:val="006F3A3E"/>
    <w:rsid w:val="00701034"/>
    <w:rsid w:val="00703BC8"/>
    <w:rsid w:val="00714917"/>
    <w:rsid w:val="00720485"/>
    <w:rsid w:val="007377F7"/>
    <w:rsid w:val="00763386"/>
    <w:rsid w:val="00770DF7"/>
    <w:rsid w:val="00795783"/>
    <w:rsid w:val="00797318"/>
    <w:rsid w:val="007A6D56"/>
    <w:rsid w:val="007A7F74"/>
    <w:rsid w:val="007B70C2"/>
    <w:rsid w:val="007E04FD"/>
    <w:rsid w:val="007E19AD"/>
    <w:rsid w:val="007E557A"/>
    <w:rsid w:val="007E6F54"/>
    <w:rsid w:val="007F0A37"/>
    <w:rsid w:val="007F4D36"/>
    <w:rsid w:val="008005A9"/>
    <w:rsid w:val="00804F18"/>
    <w:rsid w:val="008336A7"/>
    <w:rsid w:val="008344E1"/>
    <w:rsid w:val="0083628E"/>
    <w:rsid w:val="00853820"/>
    <w:rsid w:val="008625FE"/>
    <w:rsid w:val="0086319B"/>
    <w:rsid w:val="0088764A"/>
    <w:rsid w:val="0089319D"/>
    <w:rsid w:val="008A68B9"/>
    <w:rsid w:val="008A6970"/>
    <w:rsid w:val="008C78A4"/>
    <w:rsid w:val="008D54EA"/>
    <w:rsid w:val="008E6B60"/>
    <w:rsid w:val="00922C4C"/>
    <w:rsid w:val="00923B1E"/>
    <w:rsid w:val="0092617F"/>
    <w:rsid w:val="00932A3C"/>
    <w:rsid w:val="009470E3"/>
    <w:rsid w:val="00952C05"/>
    <w:rsid w:val="0095661F"/>
    <w:rsid w:val="00961E92"/>
    <w:rsid w:val="00976690"/>
    <w:rsid w:val="00980C7F"/>
    <w:rsid w:val="0098356F"/>
    <w:rsid w:val="0098398D"/>
    <w:rsid w:val="00983CFA"/>
    <w:rsid w:val="009874A5"/>
    <w:rsid w:val="00990135"/>
    <w:rsid w:val="00995968"/>
    <w:rsid w:val="009B3437"/>
    <w:rsid w:val="009C1AF1"/>
    <w:rsid w:val="009D3C8C"/>
    <w:rsid w:val="009E0A41"/>
    <w:rsid w:val="009E75FA"/>
    <w:rsid w:val="009F213C"/>
    <w:rsid w:val="00A00149"/>
    <w:rsid w:val="00A044AA"/>
    <w:rsid w:val="00A1621D"/>
    <w:rsid w:val="00A1718E"/>
    <w:rsid w:val="00A32B5B"/>
    <w:rsid w:val="00A64210"/>
    <w:rsid w:val="00A6460E"/>
    <w:rsid w:val="00A809C9"/>
    <w:rsid w:val="00A918CF"/>
    <w:rsid w:val="00A91C59"/>
    <w:rsid w:val="00A96096"/>
    <w:rsid w:val="00A97540"/>
    <w:rsid w:val="00AA1503"/>
    <w:rsid w:val="00AA2495"/>
    <w:rsid w:val="00AC7CD8"/>
    <w:rsid w:val="00AE4367"/>
    <w:rsid w:val="00AE5C82"/>
    <w:rsid w:val="00B27638"/>
    <w:rsid w:val="00B3010B"/>
    <w:rsid w:val="00B31DEA"/>
    <w:rsid w:val="00B352A1"/>
    <w:rsid w:val="00B41434"/>
    <w:rsid w:val="00B43732"/>
    <w:rsid w:val="00B70450"/>
    <w:rsid w:val="00B73C0C"/>
    <w:rsid w:val="00B76C65"/>
    <w:rsid w:val="00B8028D"/>
    <w:rsid w:val="00B80D66"/>
    <w:rsid w:val="00B90D5A"/>
    <w:rsid w:val="00B97ED3"/>
    <w:rsid w:val="00BA1503"/>
    <w:rsid w:val="00BC412E"/>
    <w:rsid w:val="00BD11E5"/>
    <w:rsid w:val="00BD3264"/>
    <w:rsid w:val="00BF2C6E"/>
    <w:rsid w:val="00BF3FC7"/>
    <w:rsid w:val="00BF4D8F"/>
    <w:rsid w:val="00C075D2"/>
    <w:rsid w:val="00C1055F"/>
    <w:rsid w:val="00C25D05"/>
    <w:rsid w:val="00C34E5F"/>
    <w:rsid w:val="00C40249"/>
    <w:rsid w:val="00C43DF9"/>
    <w:rsid w:val="00C4574F"/>
    <w:rsid w:val="00C523F6"/>
    <w:rsid w:val="00C53A01"/>
    <w:rsid w:val="00C7223E"/>
    <w:rsid w:val="00C77F72"/>
    <w:rsid w:val="00C866E6"/>
    <w:rsid w:val="00C91508"/>
    <w:rsid w:val="00C93761"/>
    <w:rsid w:val="00CA328A"/>
    <w:rsid w:val="00CA4FD6"/>
    <w:rsid w:val="00CA5A98"/>
    <w:rsid w:val="00CA7B71"/>
    <w:rsid w:val="00CB73CF"/>
    <w:rsid w:val="00CE44CD"/>
    <w:rsid w:val="00CE6F45"/>
    <w:rsid w:val="00D12A29"/>
    <w:rsid w:val="00D20BE4"/>
    <w:rsid w:val="00D27702"/>
    <w:rsid w:val="00D27F07"/>
    <w:rsid w:val="00D324EA"/>
    <w:rsid w:val="00D478AB"/>
    <w:rsid w:val="00D57CFD"/>
    <w:rsid w:val="00D701A7"/>
    <w:rsid w:val="00D70605"/>
    <w:rsid w:val="00D75071"/>
    <w:rsid w:val="00D7629C"/>
    <w:rsid w:val="00D81AFB"/>
    <w:rsid w:val="00D86E5B"/>
    <w:rsid w:val="00D904BF"/>
    <w:rsid w:val="00D906C8"/>
    <w:rsid w:val="00D91F86"/>
    <w:rsid w:val="00D92523"/>
    <w:rsid w:val="00D938E3"/>
    <w:rsid w:val="00DB4559"/>
    <w:rsid w:val="00DC2690"/>
    <w:rsid w:val="00DC65FD"/>
    <w:rsid w:val="00DD7177"/>
    <w:rsid w:val="00DE41A1"/>
    <w:rsid w:val="00DE7141"/>
    <w:rsid w:val="00DF267A"/>
    <w:rsid w:val="00E02DF3"/>
    <w:rsid w:val="00E12447"/>
    <w:rsid w:val="00E132D0"/>
    <w:rsid w:val="00E5466B"/>
    <w:rsid w:val="00E60444"/>
    <w:rsid w:val="00E61081"/>
    <w:rsid w:val="00E63586"/>
    <w:rsid w:val="00E87309"/>
    <w:rsid w:val="00E91AC7"/>
    <w:rsid w:val="00E944EA"/>
    <w:rsid w:val="00EA16DE"/>
    <w:rsid w:val="00EA675E"/>
    <w:rsid w:val="00EB45BF"/>
    <w:rsid w:val="00EC28DB"/>
    <w:rsid w:val="00ED0B79"/>
    <w:rsid w:val="00ED3BEB"/>
    <w:rsid w:val="00F03DAA"/>
    <w:rsid w:val="00F0741E"/>
    <w:rsid w:val="00F1302F"/>
    <w:rsid w:val="00F13C3F"/>
    <w:rsid w:val="00F25B00"/>
    <w:rsid w:val="00F2756D"/>
    <w:rsid w:val="00F46D5B"/>
    <w:rsid w:val="00F50004"/>
    <w:rsid w:val="00F5405B"/>
    <w:rsid w:val="00F67A34"/>
    <w:rsid w:val="00F813FF"/>
    <w:rsid w:val="00F84993"/>
    <w:rsid w:val="00F861A1"/>
    <w:rsid w:val="00F95697"/>
    <w:rsid w:val="00F95EA3"/>
    <w:rsid w:val="00FA3E30"/>
    <w:rsid w:val="00FA6957"/>
    <w:rsid w:val="00FD3D71"/>
    <w:rsid w:val="00FE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F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DF9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DF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10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2D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2D4"/>
    <w:rPr>
      <w:vertAlign w:val="superscript"/>
    </w:rPr>
  </w:style>
  <w:style w:type="character" w:styleId="Hipercze">
    <w:name w:val="Hyperlink"/>
    <w:basedOn w:val="Domylnaczcionkaakapitu"/>
    <w:rsid w:val="004954F6"/>
    <w:rPr>
      <w:b/>
      <w:color w:val="000080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4954F6"/>
    <w:pPr>
      <w:spacing w:after="120" w:line="240" w:lineRule="auto"/>
      <w:ind w:left="283"/>
      <w:jc w:val="center"/>
    </w:pPr>
    <w:rPr>
      <w:rFonts w:ascii="Calibri" w:eastAsia="Times New Roman" w:hAnsi="Calibri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4F6"/>
    <w:rPr>
      <w:rFonts w:ascii="Calibri" w:eastAsia="Times New Roman" w:hAnsi="Calibri" w:cs="Times New Roman"/>
      <w:noProof/>
      <w:sz w:val="16"/>
      <w:szCs w:val="1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D7040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Ustp">
    <w:name w:val="Ustęp"/>
    <w:basedOn w:val="Nagwek3"/>
    <w:qFormat/>
    <w:rsid w:val="0068012B"/>
    <w:pPr>
      <w:numPr>
        <w:ilvl w:val="2"/>
        <w:numId w:val="4"/>
      </w:numPr>
      <w:spacing w:before="240" w:after="120" w:line="240" w:lineRule="auto"/>
      <w:jc w:val="both"/>
    </w:pPr>
    <w:rPr>
      <w:rFonts w:ascii="Cambria" w:eastAsia="Times New Roman" w:hAnsi="Cambria" w:cs="Times New Roman"/>
      <w:b w:val="0"/>
      <w:bCs w:val="0"/>
      <w:color w:val="000000"/>
      <w:sz w:val="22"/>
      <w:szCs w:val="24"/>
      <w:lang w:eastAsia="pl-PL"/>
    </w:rPr>
  </w:style>
  <w:style w:type="paragraph" w:customStyle="1" w:styleId="Tiret">
    <w:name w:val="Tiret"/>
    <w:basedOn w:val="Nagwek6"/>
    <w:qFormat/>
    <w:rsid w:val="0068012B"/>
    <w:pPr>
      <w:numPr>
        <w:ilvl w:val="5"/>
        <w:numId w:val="4"/>
      </w:numPr>
      <w:spacing w:before="40" w:line="240" w:lineRule="auto"/>
      <w:jc w:val="both"/>
    </w:pPr>
    <w:rPr>
      <w:rFonts w:ascii="Cambria" w:eastAsia="Times New Roman" w:hAnsi="Cambria" w:cs="Times New Roman"/>
      <w:i w:val="0"/>
      <w:iCs w:val="0"/>
      <w:color w:val="auto"/>
      <w:sz w:val="22"/>
      <w:szCs w:val="24"/>
      <w:lang w:eastAsia="pl-PL"/>
    </w:rPr>
  </w:style>
  <w:style w:type="paragraph" w:customStyle="1" w:styleId="Litera">
    <w:name w:val="Litera"/>
    <w:basedOn w:val="Nagwek5"/>
    <w:qFormat/>
    <w:rsid w:val="0068012B"/>
    <w:pPr>
      <w:keepNext w:val="0"/>
      <w:keepLines w:val="0"/>
      <w:numPr>
        <w:ilvl w:val="4"/>
        <w:numId w:val="4"/>
      </w:numPr>
      <w:spacing w:before="40" w:line="240" w:lineRule="auto"/>
      <w:jc w:val="both"/>
    </w:pPr>
    <w:rPr>
      <w:rFonts w:ascii="Cambria" w:eastAsia="Times New Roman" w:hAnsi="Cambria" w:cs="Times New Roman"/>
      <w:color w:val="auto"/>
      <w:sz w:val="22"/>
      <w:szCs w:val="24"/>
      <w:lang w:eastAsia="pl-PL"/>
    </w:rPr>
  </w:style>
  <w:style w:type="paragraph" w:customStyle="1" w:styleId="Paragraf">
    <w:name w:val="Paragraf"/>
    <w:basedOn w:val="Nagwek2"/>
    <w:qFormat/>
    <w:rsid w:val="0068012B"/>
    <w:pPr>
      <w:numPr>
        <w:ilvl w:val="1"/>
        <w:numId w:val="4"/>
      </w:numPr>
      <w:spacing w:before="240" w:line="240" w:lineRule="auto"/>
      <w:jc w:val="both"/>
    </w:pPr>
    <w:rPr>
      <w:rFonts w:ascii="Cambria" w:eastAsia="Times New Roman" w:hAnsi="Cambria" w:cs="Times New Roman"/>
      <w:b w:val="0"/>
      <w:bCs w:val="0"/>
      <w:color w:val="auto"/>
      <w:sz w:val="22"/>
      <w:lang w:eastAsia="pl-PL"/>
    </w:rPr>
  </w:style>
  <w:style w:type="paragraph" w:customStyle="1" w:styleId="Rozdzia">
    <w:name w:val="Rozdział"/>
    <w:basedOn w:val="Nagwek1"/>
    <w:qFormat/>
    <w:rsid w:val="0068012B"/>
    <w:pPr>
      <w:numPr>
        <w:numId w:val="4"/>
      </w:numPr>
      <w:spacing w:before="240" w:after="240" w:line="240" w:lineRule="auto"/>
      <w:jc w:val="center"/>
    </w:pPr>
    <w:rPr>
      <w:rFonts w:ascii="Cambria" w:eastAsia="Times New Roman" w:hAnsi="Cambria" w:cs="Times New Roman"/>
      <w:bCs w:val="0"/>
      <w:color w:val="002060"/>
      <w:sz w:val="2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12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1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0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80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1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78B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8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7938-E1F2-4348-BFE8-463B25C6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58</Pages>
  <Words>17681</Words>
  <Characters>106092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wicedyrektor</cp:lastModifiedBy>
  <cp:revision>11</cp:revision>
  <cp:lastPrinted>2023-04-19T08:31:00Z</cp:lastPrinted>
  <dcterms:created xsi:type="dcterms:W3CDTF">2025-04-27T06:34:00Z</dcterms:created>
  <dcterms:modified xsi:type="dcterms:W3CDTF">2025-05-09T07:21:00Z</dcterms:modified>
</cp:coreProperties>
</file>