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64" w:rsidRDefault="00FE4964"/>
    <w:p w:rsidR="00FE4964" w:rsidRDefault="00FE4964"/>
    <w:p w:rsidR="00FE4964" w:rsidRDefault="00FE4964"/>
    <w:p w:rsidR="00FE4964" w:rsidRPr="00E62B23" w:rsidRDefault="00FE4964"/>
    <w:p w:rsidR="00FE4964" w:rsidRPr="00E62B23" w:rsidRDefault="00FE4964" w:rsidP="00E62B23">
      <w:pPr>
        <w:pStyle w:val="Tytu"/>
        <w:pBdr>
          <w:bottom w:val="single" w:sz="8" w:space="0" w:color="4F81BD" w:themeColor="accent1"/>
        </w:pBdr>
        <w:rPr>
          <w:rFonts w:asciiTheme="minorHAnsi" w:hAnsiTheme="minorHAnsi" w:cstheme="minorHAnsi"/>
          <w:color w:val="auto"/>
          <w:sz w:val="44"/>
          <w:szCs w:val="44"/>
        </w:rPr>
      </w:pPr>
      <w:r w:rsidRPr="00E62B23">
        <w:rPr>
          <w:rFonts w:asciiTheme="minorHAnsi" w:hAnsiTheme="minorHAnsi" w:cstheme="minorHAnsi"/>
          <w:color w:val="auto"/>
          <w:sz w:val="44"/>
          <w:szCs w:val="44"/>
        </w:rPr>
        <w:t>HARMONOGRAM DZIAŁAŃ PROFILAKTYCZNYCH I WYCHOWAWCZYCH</w:t>
      </w:r>
    </w:p>
    <w:p w:rsidR="00FE4964" w:rsidRPr="00E62B23" w:rsidRDefault="00FE4964" w:rsidP="00E62B23">
      <w:pPr>
        <w:pStyle w:val="Tytu"/>
        <w:pBdr>
          <w:bottom w:val="single" w:sz="8" w:space="0" w:color="4F81BD" w:themeColor="accent1"/>
        </w:pBdr>
        <w:rPr>
          <w:rFonts w:asciiTheme="minorHAnsi" w:hAnsiTheme="minorHAnsi" w:cstheme="minorHAnsi"/>
          <w:color w:val="auto"/>
          <w:sz w:val="44"/>
          <w:szCs w:val="44"/>
        </w:rPr>
      </w:pPr>
      <w:r w:rsidRPr="00E62B23">
        <w:rPr>
          <w:rFonts w:asciiTheme="minorHAnsi" w:hAnsiTheme="minorHAnsi" w:cstheme="minorHAnsi"/>
          <w:color w:val="auto"/>
          <w:sz w:val="44"/>
          <w:szCs w:val="44"/>
        </w:rPr>
        <w:t>w Szkole Podstawowej nr 6 w roku szkolnym 2025/2026</w:t>
      </w:r>
    </w:p>
    <w:p w:rsidR="00FE4964" w:rsidRPr="00E62B23" w:rsidRDefault="00FE4964">
      <w:pPr>
        <w:rPr>
          <w:sz w:val="28"/>
          <w:szCs w:val="28"/>
        </w:rPr>
      </w:pPr>
    </w:p>
    <w:p w:rsidR="00FE4964" w:rsidRPr="0073690E" w:rsidRDefault="00FE4964" w:rsidP="0073690E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73690E">
        <w:rPr>
          <w:rFonts w:asciiTheme="minorHAnsi" w:hAnsiTheme="minorHAnsi" w:cstheme="minorHAnsi"/>
          <w:i w:val="0"/>
          <w:color w:val="auto"/>
          <w:sz w:val="28"/>
          <w:szCs w:val="28"/>
        </w:rPr>
        <w:t>W zakresie profilaktyki uzależnień i ochrony zdrowia psychicznego</w:t>
      </w:r>
      <w:r w:rsidR="00DA1474" w:rsidRPr="0073690E">
        <w:rPr>
          <w:rFonts w:asciiTheme="minorHAnsi" w:hAnsiTheme="minorHAnsi" w:cstheme="minorHAnsi"/>
          <w:i w:val="0"/>
          <w:color w:val="auto"/>
          <w:sz w:val="28"/>
          <w:szCs w:val="28"/>
        </w:rPr>
        <w:t>:</w:t>
      </w:r>
    </w:p>
    <w:p w:rsidR="00FE4964" w:rsidRDefault="00FE4964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4980"/>
        <w:gridCol w:w="1725"/>
        <w:gridCol w:w="1965"/>
      </w:tblGrid>
      <w:tr w:rsidR="00FE4964" w:rsidRPr="0073690E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Lp</w:t>
            </w:r>
            <w:r w:rsidR="00E62B23"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.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Działanie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Termin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Odpowiedzialni</w:t>
            </w:r>
          </w:p>
        </w:tc>
      </w:tr>
      <w:tr w:rsidR="00FE496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Realizacja zadań wynikających z ofert instytucji wspierających pracę szkoły.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yrektor, pedagog, wychowawcy</w:t>
            </w:r>
          </w:p>
        </w:tc>
      </w:tr>
      <w:tr w:rsidR="00FE496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Podnoszenie świadomości pedagogicznej rodziców w klasach VII „Idzie nowe- trudny okres dorastania”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istopad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edagog, wychowawcy klas VII</w:t>
            </w:r>
          </w:p>
        </w:tc>
      </w:tr>
      <w:tr w:rsidR="00FE496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Warsztaty z profilaktyki uzależnień z elementami wiedzy o AIDS/ HIV w klasach VIII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aździernik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p. A. Markiewicz, pedagog, wychowawcy klas  VIII</w:t>
            </w:r>
          </w:p>
        </w:tc>
      </w:tr>
      <w:tr w:rsidR="00FE496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Współpraca z Miejską Komisją Rozwiązywania Problemów Alkoholowych.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Pedagog, wychowawcy</w:t>
            </w:r>
          </w:p>
        </w:tc>
      </w:tr>
      <w:tr w:rsidR="00FE496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Warsztaty profilaktyczne „Tajemnica zaginionej skarbonki” dla klas IV w ramach programu „Młodzież na rozdrożu”.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aździernik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p. A. Markiewicz, pedagog, wychowawcy klas IV</w:t>
            </w:r>
          </w:p>
        </w:tc>
      </w:tr>
      <w:tr w:rsidR="00FE496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Koordynowanie projektu „Mów do mnie#</w:t>
            </w:r>
            <w:r w:rsidR="00E62B2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TokTuMi” dla klas VII i VIII.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 półrocze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 xml:space="preserve">yrekcja, psycholog, pedagog, 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wychowawcy klas VII i VIII</w:t>
            </w:r>
          </w:p>
        </w:tc>
      </w:tr>
      <w:tr w:rsidR="00FE4964" w:rsidRPr="0073690E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3DE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3DE0">
              <w:rPr>
                <w:rFonts w:asciiTheme="minorHAnsi" w:hAnsiTheme="minorHAnsi" w:cstheme="minorHAnsi"/>
                <w:sz w:val="28"/>
                <w:szCs w:val="28"/>
              </w:rPr>
              <w:t>Projekt profilaktyczny „Godzina dla młodych głów” dla klas IV- VIII.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3DE0">
              <w:rPr>
                <w:rFonts w:asciiTheme="minorHAnsi" w:hAnsiTheme="minorHAnsi" w:cstheme="minorHAnsi"/>
                <w:sz w:val="28"/>
                <w:szCs w:val="28"/>
              </w:rPr>
              <w:t>II półrocze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FF3DE0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3DE0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FF3DE0">
              <w:rPr>
                <w:rFonts w:asciiTheme="minorHAnsi" w:hAnsiTheme="minorHAnsi" w:cstheme="minorHAnsi"/>
                <w:sz w:val="28"/>
                <w:szCs w:val="28"/>
              </w:rPr>
              <w:t>sycholog, pedagog, wychowawcy klas</w:t>
            </w:r>
          </w:p>
        </w:tc>
      </w:tr>
    </w:tbl>
    <w:p w:rsidR="0073690E" w:rsidRDefault="0073690E" w:rsidP="0073690E">
      <w:pPr>
        <w:pStyle w:val="Podtytu"/>
        <w:rPr>
          <w:rFonts w:asciiTheme="minorHAnsi" w:hAnsiTheme="minorHAnsi" w:cstheme="minorHAnsi"/>
          <w:i w:val="0"/>
          <w:color w:val="auto"/>
          <w:szCs w:val="24"/>
        </w:rPr>
      </w:pPr>
    </w:p>
    <w:p w:rsidR="00FF3DE0" w:rsidRPr="00FF3DE0" w:rsidRDefault="00FF3DE0" w:rsidP="00FF3DE0"/>
    <w:p w:rsidR="00FE4964" w:rsidRPr="0073690E" w:rsidRDefault="00FE4964" w:rsidP="0073690E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73690E">
        <w:rPr>
          <w:rFonts w:asciiTheme="minorHAnsi" w:hAnsiTheme="minorHAnsi" w:cstheme="minorHAnsi"/>
          <w:i w:val="0"/>
          <w:color w:val="auto"/>
          <w:sz w:val="28"/>
          <w:szCs w:val="28"/>
        </w:rPr>
        <w:t>W zakresie bezpiecznego korzystania z technologii komputerowej</w:t>
      </w:r>
      <w:r w:rsidR="00DA1474" w:rsidRPr="0073690E">
        <w:rPr>
          <w:rFonts w:asciiTheme="minorHAnsi" w:hAnsiTheme="minorHAnsi" w:cstheme="minorHAnsi"/>
          <w:i w:val="0"/>
          <w:color w:val="auto"/>
          <w:sz w:val="28"/>
          <w:szCs w:val="28"/>
        </w:rPr>
        <w:t>:</w:t>
      </w:r>
    </w:p>
    <w:p w:rsidR="00FE4964" w:rsidRDefault="00FE4964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4980"/>
        <w:gridCol w:w="1725"/>
        <w:gridCol w:w="1980"/>
      </w:tblGrid>
      <w:tr w:rsidR="00FE4964" w:rsidRPr="00E62B23"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Lp</w:t>
            </w:r>
            <w:r w:rsidR="00E62B23"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.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Działanie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Termin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Odpowiedzialni</w:t>
            </w:r>
          </w:p>
        </w:tc>
      </w:tr>
      <w:tr w:rsidR="00FE4964" w:rsidRPr="00E62B23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Dzień Bezpiecznego Internetu.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uty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P. Turkowska</w:t>
            </w:r>
          </w:p>
        </w:tc>
      </w:tr>
      <w:tr w:rsidR="00FE4964" w:rsidRPr="00E62B23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Pogadanki w ramach godzin wychowawczych i lekcji informatyki nt zagrożeń wynikających z korzystania z Internetu.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klas, nauczyciele informatyki</w:t>
            </w:r>
          </w:p>
        </w:tc>
      </w:tr>
      <w:tr w:rsidR="00FE4964" w:rsidRPr="00E62B23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Tydzień Pozytywnych Relacji.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aździernik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yrektor, pedagog, psycholog, A. Adamska- Mundzia</w:t>
            </w:r>
          </w:p>
        </w:tc>
      </w:tr>
      <w:tr w:rsidR="00FE4964" w:rsidRPr="00E62B23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Podnoszenie świadomości pedagogicznej rodziców „Ja i moje dziecko w Internecie” dla klas I-VIII.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istopad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DA147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P. Gil, d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yrekcja, pedagog, wychowawcy klas</w:t>
            </w:r>
          </w:p>
        </w:tc>
      </w:tr>
      <w:tr w:rsidR="00FE4964" w:rsidRPr="00E62B23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Warsztaty profilaktyczne dla uczniów i rodziców.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rudzień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Fundacja „Dbam o swój zasięg”, dyrekcja, wychowawcy klas</w:t>
            </w:r>
          </w:p>
        </w:tc>
      </w:tr>
      <w:tr w:rsidR="00FE4964" w:rsidRPr="00E62B23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Wieczór kodowania.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rudzień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p.</w:t>
            </w:r>
            <w:r w:rsidR="000C57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A. 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 xml:space="preserve">Adamska- Mundzia, A. Tkaczyk, A. 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Wrońska</w:t>
            </w:r>
          </w:p>
        </w:tc>
      </w:tr>
    </w:tbl>
    <w:p w:rsidR="0073690E" w:rsidRDefault="0073690E" w:rsidP="0073690E">
      <w:pPr>
        <w:pStyle w:val="Podtytu"/>
      </w:pPr>
    </w:p>
    <w:p w:rsidR="0073690E" w:rsidRDefault="0073690E" w:rsidP="0073690E">
      <w:pPr>
        <w:pStyle w:val="Podtytu"/>
      </w:pPr>
    </w:p>
    <w:p w:rsidR="00FE4964" w:rsidRPr="0073690E" w:rsidRDefault="00FE4964" w:rsidP="0073690E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73690E">
        <w:rPr>
          <w:rFonts w:asciiTheme="minorHAnsi" w:hAnsiTheme="minorHAnsi" w:cstheme="minorHAnsi"/>
          <w:i w:val="0"/>
          <w:color w:val="auto"/>
          <w:sz w:val="28"/>
          <w:szCs w:val="28"/>
        </w:rPr>
        <w:t>W za</w:t>
      </w:r>
      <w:r w:rsidR="0073690E" w:rsidRPr="0073690E">
        <w:rPr>
          <w:rFonts w:asciiTheme="minorHAnsi" w:hAnsiTheme="minorHAnsi" w:cstheme="minorHAnsi"/>
          <w:i w:val="0"/>
          <w:color w:val="auto"/>
          <w:sz w:val="28"/>
          <w:szCs w:val="28"/>
        </w:rPr>
        <w:t>kresie bezpieczeństwa na drodze</w:t>
      </w:r>
    </w:p>
    <w:p w:rsidR="00FE4964" w:rsidRPr="0073690E" w:rsidRDefault="00FE4964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5"/>
        <w:gridCol w:w="4965"/>
        <w:gridCol w:w="1740"/>
        <w:gridCol w:w="1995"/>
      </w:tblGrid>
      <w:tr w:rsidR="00FE4964" w:rsidRPr="0073690E"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Lp</w:t>
            </w:r>
            <w:r w:rsidR="00E62B23"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.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Działanie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Termin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Odpowiedzialni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Cykl lekcji poświęconych bezpiecznej drodze do szkoły.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 0- VIII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Realizacja wychowania komunikacyjnego w klasach IV.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auczyciel techniki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Przeprowadzenie egzaminu na kartę rowerową.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aj, czerwiec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auczyciel techniki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Konkurs na plakat „Jestem widoczny, jestem bezpieczny” dla klas IV.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istopad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auczyciele techniki i plastyki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Udział w Ogólnopolskim Turnieju Bezpieczeństwa o Ruchu Drogowym.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wiecień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auczyciel techniki, KPP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Ogólnopolski Konkurs dla szkół podstawowych „Odblaskowa szkoła”.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 półrocze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oordynator A. Adamska- Mundzia, wychowawcy klas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Wycieczki rowerowe.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Akademia Policyjna- zawody sprawnościowe i konkurs wiedzy dla klas II.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aździernik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auczyciele WF, wychowawcy klas II</w:t>
            </w:r>
          </w:p>
        </w:tc>
      </w:tr>
      <w:tr w:rsidR="00FE4964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Spotkania profilaktyczne z Policją i Strażą Miejską „Bezpieczny uczeń”.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rok, wg potrzeb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edagog, wychowawcy klas, KPP, Straż Miejska</w:t>
            </w:r>
          </w:p>
        </w:tc>
      </w:tr>
    </w:tbl>
    <w:p w:rsidR="00FE4964" w:rsidRDefault="00FE4964">
      <w:pPr>
        <w:rPr>
          <w:sz w:val="28"/>
          <w:szCs w:val="28"/>
        </w:rPr>
      </w:pPr>
    </w:p>
    <w:p w:rsidR="0073690E" w:rsidRDefault="0073690E">
      <w:pPr>
        <w:rPr>
          <w:sz w:val="28"/>
          <w:szCs w:val="28"/>
        </w:rPr>
      </w:pPr>
    </w:p>
    <w:p w:rsidR="0073690E" w:rsidRDefault="0073690E">
      <w:pPr>
        <w:rPr>
          <w:sz w:val="28"/>
          <w:szCs w:val="28"/>
        </w:rPr>
      </w:pPr>
    </w:p>
    <w:p w:rsidR="0073690E" w:rsidRDefault="0073690E">
      <w:pPr>
        <w:rPr>
          <w:sz w:val="28"/>
          <w:szCs w:val="28"/>
        </w:rPr>
      </w:pPr>
    </w:p>
    <w:p w:rsidR="00FE4964" w:rsidRPr="0073690E" w:rsidRDefault="00FE4964" w:rsidP="0073690E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73690E">
        <w:rPr>
          <w:rFonts w:asciiTheme="minorHAnsi" w:hAnsiTheme="minorHAnsi" w:cstheme="minorHAnsi"/>
          <w:i w:val="0"/>
          <w:color w:val="auto"/>
          <w:sz w:val="28"/>
          <w:szCs w:val="28"/>
        </w:rPr>
        <w:t>W zakresie kształtowania odpowiedzialności za siebie i innych:</w:t>
      </w:r>
    </w:p>
    <w:p w:rsidR="00FE4964" w:rsidRDefault="00FE4964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4965"/>
        <w:gridCol w:w="1740"/>
        <w:gridCol w:w="2010"/>
      </w:tblGrid>
      <w:tr w:rsidR="00FE4964" w:rsidRPr="0073690E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Lp</w:t>
            </w:r>
            <w:r w:rsidR="00E62B23"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.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Działanie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Termin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73690E" w:rsidRDefault="00FE4964" w:rsidP="0073690E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73690E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Odpowiedzialni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Cykl tematów związanych ze znajomością zagrożeń i spo</w:t>
            </w:r>
            <w:r w:rsidR="00DA1474" w:rsidRPr="00E62B23">
              <w:rPr>
                <w:rFonts w:asciiTheme="minorHAnsi" w:hAnsiTheme="minorHAnsi" w:cstheme="minorHAnsi"/>
                <w:sz w:val="28"/>
                <w:szCs w:val="28"/>
              </w:rPr>
              <w:t>sobami radzen</w:t>
            </w: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ia sobie z nimi w ramach edukacji dla bezpieczeństwa.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auczyciel EDB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Kształcenie umiejętności udzielania I pomocy w ra</w:t>
            </w:r>
            <w:r w:rsidR="00DA1474" w:rsidRPr="00E62B23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ach EDB oraz pokazów strażackich.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auczyciel EDB, OSP Białobrzegi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Współpraca z OSP Białobrzegi i Wąwał- szkolenia z ADE, prelekcje o zagrożeniach czadem.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A. Adamska- Mundzia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Współpraca KPSP- wycieczki, prelekcje, próbna ewakuacja.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yrektor, wychowawcy klas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Udział w Ogólnopolskim Turnieju Wiedzy Pożarniczej „Młodzież zapobiega pożarom”.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arzec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A. Adamska- Mundzia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Konkurs plastyczny „Młodzież zapobiega pożarom”.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 I- III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Realizacja programu „Mały ratownik”.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Wychowawca grupy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 xml:space="preserve"> 0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Akcje i kiermasze dobroczynne dla potrzebujących.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olontariat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Zajęcia z Geniuszem „Kreatywna edukacja”.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 I- III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Elementy kinezjologii edukacyjnej.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ychowawca klasy 0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Udział w przedstawieniu</w:t>
            </w:r>
            <w:r w:rsidR="00DA1474" w:rsidRPr="00E62B23">
              <w:rPr>
                <w:rFonts w:asciiTheme="minorHAnsi" w:hAnsiTheme="minorHAnsi" w:cstheme="minorHAnsi"/>
                <w:sz w:val="28"/>
                <w:szCs w:val="28"/>
              </w:rPr>
              <w:t xml:space="preserve"> profilaktycznym</w:t>
            </w: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 xml:space="preserve"> „Czarodziejski ołówek”</w:t>
            </w:r>
            <w:r w:rsidR="00DA1474" w:rsidRPr="00E62B2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wystawionym przez Poznański Teatr Aktora.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aździernik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 I- III</w:t>
            </w:r>
          </w:p>
        </w:tc>
      </w:tr>
      <w:tr w:rsidR="00FE4964" w:rsidRPr="00E62B2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4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Kolejowe ABC.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>
            <w:pPr>
              <w:pStyle w:val="Zawartotabeli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ychowawca klasy 0</w:t>
            </w:r>
          </w:p>
        </w:tc>
      </w:tr>
    </w:tbl>
    <w:p w:rsidR="0073690E" w:rsidRDefault="0073690E" w:rsidP="0073690E">
      <w:pPr>
        <w:pStyle w:val="Podtytu"/>
        <w:rPr>
          <w:rFonts w:asciiTheme="minorHAnsi" w:hAnsiTheme="minorHAnsi" w:cstheme="minorHAnsi"/>
          <w:color w:val="auto"/>
          <w:sz w:val="28"/>
          <w:szCs w:val="28"/>
        </w:rPr>
      </w:pPr>
    </w:p>
    <w:p w:rsidR="0073690E" w:rsidRDefault="0073690E" w:rsidP="0073690E">
      <w:pPr>
        <w:pStyle w:val="Podtytu"/>
        <w:rPr>
          <w:rFonts w:asciiTheme="minorHAnsi" w:hAnsiTheme="minorHAnsi" w:cstheme="minorHAnsi"/>
          <w:color w:val="auto"/>
          <w:sz w:val="28"/>
          <w:szCs w:val="28"/>
        </w:rPr>
      </w:pPr>
    </w:p>
    <w:p w:rsidR="0073690E" w:rsidRPr="00FF3DE0" w:rsidRDefault="0073690E" w:rsidP="0073690E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:rsidR="00FE4964" w:rsidRPr="00FF3DE0" w:rsidRDefault="00FF3DE0" w:rsidP="0073690E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FF3DE0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W zakresie przeciwdziałania przemocy i agresji:</w:t>
      </w:r>
    </w:p>
    <w:p w:rsidR="00FE4964" w:rsidRDefault="00FE4964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5040"/>
        <w:gridCol w:w="1680"/>
        <w:gridCol w:w="2010"/>
      </w:tblGrid>
      <w:tr w:rsidR="00FE4964" w:rsidRPr="00E62B23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b w:val="0"/>
                <w:color w:val="auto"/>
              </w:rPr>
            </w:pPr>
            <w:r w:rsidRPr="00FF3DE0">
              <w:rPr>
                <w:b w:val="0"/>
                <w:color w:val="auto"/>
              </w:rPr>
              <w:t>Lp</w:t>
            </w:r>
            <w:r w:rsidR="00E62B23" w:rsidRPr="00FF3DE0">
              <w:rPr>
                <w:b w:val="0"/>
                <w:color w:val="auto"/>
              </w:rPr>
              <w:t>.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b w:val="0"/>
                <w:color w:val="auto"/>
              </w:rPr>
            </w:pPr>
            <w:r w:rsidRPr="00FF3DE0">
              <w:rPr>
                <w:b w:val="0"/>
                <w:color w:val="auto"/>
              </w:rPr>
              <w:t>Działanie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b w:val="0"/>
                <w:color w:val="auto"/>
              </w:rPr>
            </w:pPr>
            <w:r w:rsidRPr="00FF3DE0">
              <w:rPr>
                <w:b w:val="0"/>
                <w:color w:val="auto"/>
              </w:rPr>
              <w:t>Termin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b w:val="0"/>
                <w:color w:val="auto"/>
              </w:rPr>
            </w:pPr>
            <w:r w:rsidRPr="00FF3DE0">
              <w:rPr>
                <w:b w:val="0"/>
                <w:color w:val="auto"/>
              </w:rPr>
              <w:t>Odpowiedzialni</w:t>
            </w:r>
          </w:p>
        </w:tc>
      </w:tr>
      <w:tr w:rsidR="00FE4964" w:rsidRPr="00E62B2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Lekcje wychowawcze poświęcone przemocy i agresji.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E62B23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</w:t>
            </w:r>
          </w:p>
        </w:tc>
      </w:tr>
      <w:tr w:rsidR="00FE4964" w:rsidRPr="00E62B2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Roz</w:t>
            </w:r>
            <w:r w:rsidR="00FF3DE0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 xml:space="preserve">trzyganie konfliktów, indywidualne rozmowy i komisje wychowawcze, zapobieganie sytuacjom kryzysowym na linii nauczyciel- uczeń, nauczyciel- rodzic. 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wice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dyrektor, pedagog, psycholog, wychowawcy klas</w:t>
            </w:r>
          </w:p>
        </w:tc>
      </w:tr>
      <w:tr w:rsidR="00FE4964" w:rsidRPr="00E62B2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Innowacja pedagogiczna w klasach II „Emocje czyli rozumienie siebie i innych”.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ychowawcy klas II</w:t>
            </w:r>
          </w:p>
        </w:tc>
      </w:tr>
      <w:tr w:rsidR="00FE4964" w:rsidRPr="00E62B2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Trening Umiejętności Społecznych w klasach I-III, IV-VI, VII-VIII.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sycholog, pedagog</w:t>
            </w:r>
          </w:p>
        </w:tc>
      </w:tr>
      <w:tr w:rsidR="00FE4964" w:rsidRPr="00E62B2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Program profilaktyczny dla klas III „Uczymy się trzymać emocje na wodzy”.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sycholog</w:t>
            </w:r>
          </w:p>
        </w:tc>
      </w:tr>
      <w:tr w:rsidR="00FE4964" w:rsidRPr="00E62B2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Przeprowadzenie ankiety dotyczącej klimatu psychospołecznego w szkole dla uczniów klas IV- VIII.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sycholog</w:t>
            </w:r>
          </w:p>
        </w:tc>
      </w:tr>
      <w:tr w:rsidR="00FE4964" w:rsidRPr="00E62B2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Przeprowadzenie ankiety dotyczącej  klimatu psychospołecznego w szkole dla rodziców.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E62B23" w:rsidRDefault="00FE4964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E62B23">
              <w:rPr>
                <w:rFonts w:asciiTheme="minorHAnsi" w:hAnsiTheme="minorHAnsi" w:cstheme="minorHAnsi"/>
                <w:sz w:val="28"/>
                <w:szCs w:val="28"/>
              </w:rPr>
              <w:t>II półrocze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E62B23" w:rsidRDefault="000C57F1" w:rsidP="00E62B23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E4964" w:rsidRPr="00E62B23">
              <w:rPr>
                <w:rFonts w:asciiTheme="minorHAnsi" w:hAnsiTheme="minorHAnsi" w:cstheme="minorHAnsi"/>
                <w:sz w:val="28"/>
                <w:szCs w:val="28"/>
              </w:rPr>
              <w:t>sycholog</w:t>
            </w:r>
          </w:p>
        </w:tc>
      </w:tr>
    </w:tbl>
    <w:p w:rsidR="00FF3DE0" w:rsidRDefault="00FF3DE0" w:rsidP="00FF3DE0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:rsidR="00FF3DE0" w:rsidRDefault="00FF3DE0" w:rsidP="00FF3DE0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:rsidR="00FE4964" w:rsidRPr="00FF3DE0" w:rsidRDefault="00FE4964" w:rsidP="00FF3DE0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FF3DE0">
        <w:rPr>
          <w:rFonts w:asciiTheme="minorHAnsi" w:hAnsiTheme="minorHAnsi" w:cstheme="minorHAnsi"/>
          <w:i w:val="0"/>
          <w:color w:val="auto"/>
          <w:sz w:val="28"/>
          <w:szCs w:val="28"/>
        </w:rPr>
        <w:t>W zakresie zdrowego stylu życia i odżywiania:</w:t>
      </w:r>
    </w:p>
    <w:p w:rsidR="00FE4964" w:rsidRPr="000C57F1" w:rsidRDefault="00FE4964" w:rsidP="000C57F1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5040"/>
        <w:gridCol w:w="1650"/>
        <w:gridCol w:w="2040"/>
      </w:tblGrid>
      <w:tr w:rsidR="00FE4964" w:rsidRPr="000C57F1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Lp</w:t>
            </w:r>
          </w:p>
        </w:tc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Działanie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Termin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Odpowiedzialni</w:t>
            </w:r>
          </w:p>
        </w:tc>
      </w:tr>
      <w:tr w:rsidR="00FE4964" w:rsidRPr="000C5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Udział w akcji „Śniadanie daje moc”.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istopad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ychowawcy klas 0-III</w:t>
            </w:r>
          </w:p>
        </w:tc>
      </w:tr>
      <w:tr w:rsidR="00FE4964" w:rsidRPr="000C5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Projekt „Programy dla szkół”.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ychowawcy klas I-IV</w:t>
            </w:r>
          </w:p>
        </w:tc>
      </w:tr>
      <w:tr w:rsidR="00FE4964" w:rsidRPr="000C5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Dentysta- wizyty kontrolne. Opieka stomatologiczna.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ychowawcy klas</w:t>
            </w:r>
          </w:p>
        </w:tc>
      </w:tr>
      <w:tr w:rsidR="00FE4964" w:rsidRPr="000C5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Dzień Dziecka.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zerwiec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auczyciele WF</w:t>
            </w:r>
          </w:p>
        </w:tc>
      </w:tr>
      <w:tr w:rsidR="00FE4964" w:rsidRPr="000C5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Działania SU.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piekunowie SU</w:t>
            </w:r>
          </w:p>
        </w:tc>
      </w:tr>
    </w:tbl>
    <w:p w:rsidR="00FF3DE0" w:rsidRDefault="00FF3DE0" w:rsidP="00FF3DE0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:rsidR="00FF3DE0" w:rsidRDefault="00FF3DE0" w:rsidP="00FF3DE0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:rsidR="00FE4964" w:rsidRPr="00FF3DE0" w:rsidRDefault="00FE4964" w:rsidP="00FF3DE0">
      <w:pPr>
        <w:pStyle w:val="Podtytu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FF3DE0">
        <w:rPr>
          <w:rFonts w:asciiTheme="minorHAnsi" w:hAnsiTheme="minorHAnsi" w:cstheme="minorHAnsi"/>
          <w:i w:val="0"/>
          <w:color w:val="auto"/>
          <w:sz w:val="28"/>
          <w:szCs w:val="28"/>
        </w:rPr>
        <w:t>W zakresie profilaktyki ekologicznej:</w:t>
      </w:r>
    </w:p>
    <w:p w:rsidR="00FE4964" w:rsidRDefault="00FE4964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5055"/>
        <w:gridCol w:w="1650"/>
        <w:gridCol w:w="2025"/>
      </w:tblGrid>
      <w:tr w:rsidR="00FE4964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Lp</w:t>
            </w:r>
            <w:r w:rsidR="000C57F1" w:rsidRPr="00FF3DE0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</w:p>
        </w:tc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Działanie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Termin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FF3DE0" w:rsidRDefault="00FE4964" w:rsidP="00FF3DE0">
            <w:pPr>
              <w:pStyle w:val="Nagwek1"/>
              <w:rPr>
                <w:rFonts w:asciiTheme="minorHAnsi" w:hAnsiTheme="minorHAnsi" w:cstheme="minorHAnsi"/>
                <w:b w:val="0"/>
                <w:color w:val="auto"/>
              </w:rPr>
            </w:pPr>
            <w:r w:rsidRPr="00FF3DE0">
              <w:rPr>
                <w:rFonts w:asciiTheme="minorHAnsi" w:hAnsiTheme="minorHAnsi" w:cstheme="minorHAnsi"/>
                <w:b w:val="0"/>
                <w:color w:val="auto"/>
              </w:rPr>
              <w:t>Odpowiedzialni</w:t>
            </w:r>
          </w:p>
        </w:tc>
      </w:tr>
      <w:tr w:rsidR="00FE496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Udział w akcji „Sprzątanie Świata”.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rzesień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ychowawcy klas IV</w:t>
            </w:r>
          </w:p>
        </w:tc>
      </w:tr>
      <w:tr w:rsidR="00FE496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Powiatowy konkurs EKO-ARBUZ.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aj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M. Kamińska</w:t>
            </w:r>
          </w:p>
        </w:tc>
      </w:tr>
      <w:tr w:rsidR="00FE496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Konkurs ekologiczno- regionalny.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II półrocze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M. Kamińska, A. Pająk</w:t>
            </w:r>
          </w:p>
        </w:tc>
      </w:tr>
      <w:tr w:rsidR="00FE496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Działalność Koła PTSM.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ały rok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0C57F1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A.</w:t>
            </w:r>
            <w:r w:rsidR="00FE4964" w:rsidRPr="000C57F1">
              <w:rPr>
                <w:rFonts w:asciiTheme="minorHAnsi" w:hAnsiTheme="minorHAnsi" w:cstheme="minorHAnsi"/>
                <w:sz w:val="28"/>
                <w:szCs w:val="28"/>
              </w:rPr>
              <w:t>Pająk</w:t>
            </w:r>
          </w:p>
        </w:tc>
      </w:tr>
      <w:tr w:rsidR="00FE496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Dzień Ziemi.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Kwiecień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P. Turkowska</w:t>
            </w:r>
          </w:p>
        </w:tc>
      </w:tr>
      <w:tr w:rsidR="00FE496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Innowacja pedagogiczna „Kąpiele leśne na turystycznym szlaku sposobem na zdrowy styl życia”.</w:t>
            </w: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Cały rok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964" w:rsidRPr="000C57F1" w:rsidRDefault="00FE4964" w:rsidP="000C57F1">
            <w:pPr>
              <w:pStyle w:val="Zawartotabeli"/>
              <w:spacing w:line="276" w:lineRule="auto"/>
              <w:rPr>
                <w:rFonts w:asciiTheme="minorHAnsi" w:hAnsiTheme="minorHAnsi" w:cstheme="minorHAnsi"/>
              </w:rPr>
            </w:pPr>
            <w:r w:rsidRPr="000C57F1">
              <w:rPr>
                <w:rFonts w:asciiTheme="minorHAnsi" w:hAnsiTheme="minorHAnsi" w:cstheme="minorHAnsi"/>
                <w:sz w:val="28"/>
                <w:szCs w:val="28"/>
              </w:rPr>
              <w:t>A. Pająk</w:t>
            </w:r>
          </w:p>
        </w:tc>
      </w:tr>
    </w:tbl>
    <w:p w:rsidR="00FE4964" w:rsidRDefault="00FE4964">
      <w:pPr>
        <w:rPr>
          <w:sz w:val="28"/>
          <w:szCs w:val="28"/>
        </w:rPr>
      </w:pPr>
    </w:p>
    <w:sectPr w:rsidR="00FE4964" w:rsidSect="00760BD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EA" w:rsidRDefault="002A62EA" w:rsidP="0073690E">
      <w:r>
        <w:separator/>
      </w:r>
    </w:p>
  </w:endnote>
  <w:endnote w:type="continuationSeparator" w:id="1">
    <w:p w:rsidR="002A62EA" w:rsidRDefault="002A62EA" w:rsidP="0073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EA" w:rsidRDefault="002A62EA" w:rsidP="0073690E">
      <w:r>
        <w:separator/>
      </w:r>
    </w:p>
  </w:footnote>
  <w:footnote w:type="continuationSeparator" w:id="1">
    <w:p w:rsidR="002A62EA" w:rsidRDefault="002A62EA" w:rsidP="00736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6AD6"/>
    <w:multiLevelType w:val="hybridMultilevel"/>
    <w:tmpl w:val="2578EAFA"/>
    <w:lvl w:ilvl="0" w:tplc="6CBAA72E">
      <w:start w:val="16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35BB4"/>
    <w:multiLevelType w:val="hybridMultilevel"/>
    <w:tmpl w:val="95C06630"/>
    <w:lvl w:ilvl="0" w:tplc="E0B8A9B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70286"/>
    <w:multiLevelType w:val="hybridMultilevel"/>
    <w:tmpl w:val="DDB272E8"/>
    <w:lvl w:ilvl="0" w:tplc="1E12158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F6372"/>
    <w:multiLevelType w:val="hybridMultilevel"/>
    <w:tmpl w:val="E72E93BA"/>
    <w:lvl w:ilvl="0" w:tplc="D234B6D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C5937"/>
    <w:multiLevelType w:val="hybridMultilevel"/>
    <w:tmpl w:val="3BA6A5D6"/>
    <w:lvl w:ilvl="0" w:tplc="05E0A48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FA4"/>
    <w:multiLevelType w:val="hybridMultilevel"/>
    <w:tmpl w:val="4140A9AA"/>
    <w:lvl w:ilvl="0" w:tplc="7B283E3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1474"/>
    <w:rsid w:val="000C57F1"/>
    <w:rsid w:val="002A62EA"/>
    <w:rsid w:val="0073690E"/>
    <w:rsid w:val="00760BDB"/>
    <w:rsid w:val="0090770A"/>
    <w:rsid w:val="00A03624"/>
    <w:rsid w:val="00A1288F"/>
    <w:rsid w:val="00DA1474"/>
    <w:rsid w:val="00E62B23"/>
    <w:rsid w:val="00FE4964"/>
    <w:rsid w:val="00FF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BDB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B23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760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760BDB"/>
    <w:pPr>
      <w:spacing w:after="120"/>
    </w:pPr>
  </w:style>
  <w:style w:type="paragraph" w:styleId="Lista">
    <w:name w:val="List"/>
    <w:basedOn w:val="Tekstpodstawowy"/>
    <w:rsid w:val="00760BDB"/>
  </w:style>
  <w:style w:type="paragraph" w:customStyle="1" w:styleId="Podpis1">
    <w:name w:val="Podpis1"/>
    <w:basedOn w:val="Normalny"/>
    <w:rsid w:val="00760B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60BDB"/>
    <w:pPr>
      <w:suppressLineNumbers/>
    </w:pPr>
  </w:style>
  <w:style w:type="paragraph" w:customStyle="1" w:styleId="Zawartotabeli">
    <w:name w:val="Zawartość tabeli"/>
    <w:basedOn w:val="Normalny"/>
    <w:rsid w:val="00760BDB"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E62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E62B23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E62B2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90E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3690E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369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3690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7369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3690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wicedyrektor</cp:lastModifiedBy>
  <cp:revision>5</cp:revision>
  <cp:lastPrinted>2025-09-12T07:47:00Z</cp:lastPrinted>
  <dcterms:created xsi:type="dcterms:W3CDTF">2025-09-12T13:54:00Z</dcterms:created>
  <dcterms:modified xsi:type="dcterms:W3CDTF">2025-09-15T12:43:00Z</dcterms:modified>
</cp:coreProperties>
</file>